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XSpec="right" w:tblpY="126"/>
        <w:tblW w:w="0" w:type="auto"/>
        <w:tblCellMar>
          <w:left w:w="70" w:type="dxa"/>
          <w:right w:w="70" w:type="dxa"/>
        </w:tblCellMar>
        <w:tblLook w:val="0000" w:firstRow="0" w:lastRow="0" w:firstColumn="0" w:lastColumn="0" w:noHBand="0" w:noVBand="0"/>
      </w:tblPr>
      <w:tblGrid>
        <w:gridCol w:w="6166"/>
        <w:gridCol w:w="2976"/>
      </w:tblGrid>
      <w:tr w:rsidR="00386FCD" w:rsidRPr="00A705B3" w:rsidTr="00386FCD">
        <w:trPr>
          <w:trHeight w:val="568"/>
        </w:trPr>
        <w:tc>
          <w:tcPr>
            <w:tcW w:w="6166" w:type="dxa"/>
          </w:tcPr>
          <w:p w:rsidR="00386FCD" w:rsidRPr="00A705B3" w:rsidRDefault="00386FCD" w:rsidP="006D6342">
            <w:pPr>
              <w:pStyle w:val="Naslov"/>
              <w:spacing w:line="276" w:lineRule="auto"/>
              <w:jc w:val="both"/>
              <w:rPr>
                <w:rFonts w:asciiTheme="minorHAnsi" w:hAnsiTheme="minorHAnsi" w:cstheme="minorHAnsi"/>
                <w:b w:val="0"/>
                <w:sz w:val="22"/>
                <w:szCs w:val="22"/>
              </w:rPr>
            </w:pPr>
          </w:p>
        </w:tc>
        <w:tc>
          <w:tcPr>
            <w:tcW w:w="2976" w:type="dxa"/>
            <w:shd w:val="clear" w:color="auto" w:fill="auto"/>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 xml:space="preserve">                                    OBRAZEC 4</w:t>
            </w:r>
          </w:p>
        </w:tc>
      </w:tr>
    </w:tbl>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Ponudnik:</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Naročnik:</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Javni zavod Krajinski park Goričko</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Grad 191</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9264 Grad</w:t>
      </w:r>
    </w:p>
    <w:p w:rsidR="00386FCD" w:rsidRPr="00A705B3" w:rsidRDefault="00386FCD" w:rsidP="00386FCD">
      <w:pPr>
        <w:spacing w:after="0"/>
        <w:jc w:val="both"/>
        <w:rPr>
          <w:rFonts w:asciiTheme="minorHAnsi" w:hAnsiTheme="minorHAnsi" w:cstheme="minorHAnsi"/>
          <w:b/>
          <w:bCs/>
        </w:rPr>
      </w:pPr>
    </w:p>
    <w:p w:rsidR="00386FCD" w:rsidRPr="00A705B3" w:rsidRDefault="00386FCD" w:rsidP="00386FCD">
      <w:pPr>
        <w:pStyle w:val="Naslov4"/>
        <w:spacing w:before="0" w:after="0" w:line="276" w:lineRule="auto"/>
        <w:jc w:val="center"/>
        <w:rPr>
          <w:rFonts w:asciiTheme="minorHAnsi" w:hAnsiTheme="minorHAnsi" w:cstheme="minorHAnsi"/>
          <w:sz w:val="22"/>
          <w:szCs w:val="22"/>
        </w:rPr>
      </w:pPr>
      <w:r w:rsidRPr="00A705B3">
        <w:rPr>
          <w:rFonts w:asciiTheme="minorHAnsi" w:hAnsiTheme="minorHAnsi" w:cstheme="minorHAnsi"/>
          <w:sz w:val="22"/>
          <w:szCs w:val="22"/>
        </w:rPr>
        <w:t>PODATKI O PONUDNIKU</w:t>
      </w:r>
    </w:p>
    <w:p w:rsidR="00386FCD" w:rsidRPr="00A705B3" w:rsidRDefault="00386FCD" w:rsidP="00386FCD">
      <w:pPr>
        <w:spacing w:after="0"/>
        <w:jc w:val="both"/>
        <w:rPr>
          <w:rFonts w:asciiTheme="minorHAnsi" w:hAnsiTheme="minorHAnsi" w:cstheme="minorHAnsi"/>
        </w:rPr>
      </w:pPr>
    </w:p>
    <w:p w:rsidR="00386FCD" w:rsidRPr="00A705B3" w:rsidRDefault="00386FCD" w:rsidP="00386FCD">
      <w:pPr>
        <w:pStyle w:val="Naslov4"/>
        <w:spacing w:before="0" w:after="0" w:line="276" w:lineRule="auto"/>
        <w:jc w:val="both"/>
        <w:rPr>
          <w:rFonts w:asciiTheme="minorHAnsi" w:hAnsiTheme="minorHAnsi" w:cstheme="minorHAnsi"/>
          <w:b w:val="0"/>
          <w:sz w:val="22"/>
          <w:szCs w:val="22"/>
        </w:rPr>
      </w:pPr>
      <w:r w:rsidRPr="00A705B3">
        <w:rPr>
          <w:rFonts w:asciiTheme="minorHAnsi" w:hAnsiTheme="minorHAnsi" w:cstheme="minorHAnsi"/>
          <w:b w:val="0"/>
          <w:sz w:val="22"/>
          <w:szCs w:val="22"/>
        </w:rPr>
        <w:t xml:space="preserve">V skladu s povabilom k oddaji ponudbe št. </w:t>
      </w:r>
      <w:bookmarkStart w:id="0" w:name="_Hlk163725848"/>
      <w:r w:rsidR="00A705B3" w:rsidRPr="00A705B3">
        <w:rPr>
          <w:rFonts w:asciiTheme="minorHAnsi" w:hAnsiTheme="minorHAnsi" w:cstheme="minorHAnsi"/>
          <w:b w:val="0"/>
          <w:sz w:val="22"/>
          <w:szCs w:val="22"/>
        </w:rPr>
        <w:t>EN0</w:t>
      </w:r>
      <w:r w:rsidR="002D798F">
        <w:rPr>
          <w:rFonts w:asciiTheme="minorHAnsi" w:hAnsiTheme="minorHAnsi" w:cstheme="minorHAnsi"/>
          <w:b w:val="0"/>
          <w:sz w:val="22"/>
          <w:szCs w:val="22"/>
        </w:rPr>
        <w:t>4</w:t>
      </w:r>
      <w:r w:rsidR="00A705B3" w:rsidRPr="00A705B3">
        <w:rPr>
          <w:rFonts w:asciiTheme="minorHAnsi" w:hAnsiTheme="minorHAnsi" w:cstheme="minorHAnsi"/>
          <w:b w:val="0"/>
          <w:sz w:val="22"/>
          <w:szCs w:val="22"/>
        </w:rPr>
        <w:t>/202</w:t>
      </w:r>
      <w:r w:rsidR="002D798F">
        <w:rPr>
          <w:rFonts w:asciiTheme="minorHAnsi" w:hAnsiTheme="minorHAnsi" w:cstheme="minorHAnsi"/>
          <w:b w:val="0"/>
          <w:sz w:val="22"/>
          <w:szCs w:val="22"/>
        </w:rPr>
        <w:t>5</w:t>
      </w:r>
      <w:r w:rsidR="00A705B3" w:rsidRPr="00A705B3">
        <w:rPr>
          <w:rFonts w:asciiTheme="minorHAnsi" w:hAnsiTheme="minorHAnsi" w:cstheme="minorHAnsi"/>
          <w:b w:val="0"/>
          <w:sz w:val="22"/>
          <w:szCs w:val="22"/>
        </w:rPr>
        <w:t xml:space="preserve"> (430-00</w:t>
      </w:r>
      <w:r w:rsidR="002D798F">
        <w:rPr>
          <w:rFonts w:asciiTheme="minorHAnsi" w:hAnsiTheme="minorHAnsi" w:cstheme="minorHAnsi"/>
          <w:b w:val="0"/>
          <w:sz w:val="22"/>
          <w:szCs w:val="22"/>
        </w:rPr>
        <w:t>12</w:t>
      </w:r>
      <w:r w:rsidR="00A705B3" w:rsidRPr="00A705B3">
        <w:rPr>
          <w:rFonts w:asciiTheme="minorHAnsi" w:hAnsiTheme="minorHAnsi" w:cstheme="minorHAnsi"/>
          <w:b w:val="0"/>
          <w:sz w:val="22"/>
          <w:szCs w:val="22"/>
        </w:rPr>
        <w:t>/202</w:t>
      </w:r>
      <w:r w:rsidR="002D798F">
        <w:rPr>
          <w:rFonts w:asciiTheme="minorHAnsi" w:hAnsiTheme="minorHAnsi" w:cstheme="minorHAnsi"/>
          <w:b w:val="0"/>
          <w:sz w:val="22"/>
          <w:szCs w:val="22"/>
        </w:rPr>
        <w:t>5</w:t>
      </w:r>
      <w:r w:rsidR="00A705B3" w:rsidRPr="00A705B3">
        <w:rPr>
          <w:rFonts w:asciiTheme="minorHAnsi" w:hAnsiTheme="minorHAnsi" w:cstheme="minorHAnsi"/>
          <w:b w:val="0"/>
          <w:sz w:val="22"/>
          <w:szCs w:val="22"/>
        </w:rPr>
        <w:t>)</w:t>
      </w:r>
      <w:bookmarkEnd w:id="0"/>
      <w:r w:rsidR="00A705B3" w:rsidRPr="00A705B3">
        <w:rPr>
          <w:rFonts w:asciiTheme="minorHAnsi" w:hAnsiTheme="minorHAnsi" w:cstheme="minorHAnsi"/>
          <w:b w:val="0"/>
          <w:sz w:val="22"/>
          <w:szCs w:val="22"/>
        </w:rPr>
        <w:t xml:space="preserve"> </w:t>
      </w:r>
      <w:r w:rsidRPr="00A705B3">
        <w:rPr>
          <w:rFonts w:asciiTheme="minorHAnsi" w:hAnsiTheme="minorHAnsi" w:cstheme="minorHAnsi"/>
          <w:b w:val="0"/>
          <w:sz w:val="22"/>
          <w:szCs w:val="22"/>
        </w:rPr>
        <w:t xml:space="preserve">z dne </w:t>
      </w:r>
      <w:r w:rsidR="001009F4">
        <w:rPr>
          <w:rFonts w:asciiTheme="minorHAnsi" w:hAnsiTheme="minorHAnsi" w:cstheme="minorHAnsi"/>
          <w:b w:val="0"/>
          <w:sz w:val="22"/>
          <w:szCs w:val="22"/>
          <w:lang w:eastAsia="sl-SI"/>
        </w:rPr>
        <w:t>9</w:t>
      </w:r>
      <w:r w:rsidR="000E11EF" w:rsidRPr="00A705B3">
        <w:rPr>
          <w:rFonts w:asciiTheme="minorHAnsi" w:hAnsiTheme="minorHAnsi" w:cstheme="minorHAnsi"/>
          <w:b w:val="0"/>
          <w:sz w:val="22"/>
          <w:szCs w:val="22"/>
          <w:lang w:eastAsia="sl-SI"/>
        </w:rPr>
        <w:t>.</w:t>
      </w:r>
      <w:r w:rsidR="00A705B3" w:rsidRPr="00A705B3">
        <w:rPr>
          <w:rFonts w:asciiTheme="minorHAnsi" w:hAnsiTheme="minorHAnsi" w:cstheme="minorHAnsi"/>
          <w:b w:val="0"/>
          <w:sz w:val="22"/>
          <w:szCs w:val="22"/>
          <w:lang w:eastAsia="sl-SI"/>
        </w:rPr>
        <w:t xml:space="preserve"> </w:t>
      </w:r>
      <w:r w:rsidR="001009F4">
        <w:rPr>
          <w:rFonts w:asciiTheme="minorHAnsi" w:hAnsiTheme="minorHAnsi" w:cstheme="minorHAnsi"/>
          <w:b w:val="0"/>
          <w:sz w:val="22"/>
          <w:szCs w:val="22"/>
          <w:lang w:eastAsia="sl-SI"/>
        </w:rPr>
        <w:t>5</w:t>
      </w:r>
      <w:r w:rsidR="000E11EF" w:rsidRPr="00A705B3">
        <w:rPr>
          <w:rFonts w:asciiTheme="minorHAnsi" w:hAnsiTheme="minorHAnsi" w:cstheme="minorHAnsi"/>
          <w:b w:val="0"/>
          <w:sz w:val="22"/>
          <w:szCs w:val="22"/>
          <w:lang w:eastAsia="sl-SI"/>
        </w:rPr>
        <w:t>.</w:t>
      </w:r>
      <w:r w:rsidR="00A705B3" w:rsidRPr="00A705B3">
        <w:rPr>
          <w:rFonts w:asciiTheme="minorHAnsi" w:hAnsiTheme="minorHAnsi" w:cstheme="minorHAnsi"/>
          <w:b w:val="0"/>
          <w:sz w:val="22"/>
          <w:szCs w:val="22"/>
          <w:lang w:eastAsia="sl-SI"/>
        </w:rPr>
        <w:t xml:space="preserve"> </w:t>
      </w:r>
      <w:r w:rsidR="000E11EF" w:rsidRPr="00A705B3">
        <w:rPr>
          <w:rFonts w:asciiTheme="minorHAnsi" w:hAnsiTheme="minorHAnsi" w:cstheme="minorHAnsi"/>
          <w:b w:val="0"/>
          <w:sz w:val="22"/>
          <w:szCs w:val="22"/>
          <w:lang w:eastAsia="sl-SI"/>
        </w:rPr>
        <w:t>202</w:t>
      </w:r>
      <w:r w:rsidR="00A705B3" w:rsidRPr="00A705B3">
        <w:rPr>
          <w:rFonts w:asciiTheme="minorHAnsi" w:hAnsiTheme="minorHAnsi" w:cstheme="minorHAnsi"/>
          <w:b w:val="0"/>
          <w:sz w:val="22"/>
          <w:szCs w:val="22"/>
          <w:lang w:eastAsia="sl-SI"/>
        </w:rPr>
        <w:t>4</w:t>
      </w:r>
      <w:r w:rsidRPr="00A705B3">
        <w:rPr>
          <w:rFonts w:asciiTheme="minorHAnsi" w:hAnsiTheme="minorHAnsi" w:cstheme="minorHAnsi"/>
          <w:b w:val="0"/>
          <w:sz w:val="22"/>
          <w:szCs w:val="22"/>
        </w:rPr>
        <w:t>, se prijavljamo in prilagamo zahtevano izpolnjeno dokumentacijo.</w:t>
      </w:r>
    </w:p>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Pravna oseba …………………………………………………………………………</w:t>
            </w:r>
            <w:r w:rsidR="000E11EF" w:rsidRPr="00A705B3">
              <w:rPr>
                <w:rFonts w:asciiTheme="minorHAnsi" w:hAnsiTheme="minorHAnsi" w:cstheme="minorHAnsi"/>
              </w:rPr>
              <w:t>……….</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Zakoniti zastopnik ……………………………………………………………………………</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Davčna številka ………………………………………………………………...…………....</w:t>
            </w:r>
          </w:p>
        </w:tc>
      </w:tr>
    </w:tbl>
    <w:p w:rsidR="00386FCD" w:rsidRPr="00A705B3" w:rsidRDefault="00386FCD" w:rsidP="00386FCD">
      <w:pPr>
        <w:spacing w:after="0"/>
        <w:jc w:val="both"/>
        <w:rPr>
          <w:rFonts w:asciiTheme="minorHAnsi" w:hAnsiTheme="minorHAnsi" w:cstheme="minorHAnsi"/>
        </w:rPr>
      </w:pPr>
    </w:p>
    <w:tbl>
      <w:tblPr>
        <w:tblW w:w="0" w:type="auto"/>
        <w:tblInd w:w="108" w:type="dxa"/>
        <w:tblLook w:val="01E0" w:firstRow="1" w:lastRow="1" w:firstColumn="1" w:lastColumn="1" w:noHBand="0" w:noVBand="0"/>
      </w:tblPr>
      <w:tblGrid>
        <w:gridCol w:w="9000"/>
      </w:tblGrid>
      <w:tr w:rsidR="00386FCD" w:rsidRPr="00A705B3" w:rsidTr="006D6342">
        <w:tc>
          <w:tcPr>
            <w:tcW w:w="9000" w:type="dxa"/>
          </w:tcPr>
          <w:p w:rsidR="000E11EF" w:rsidRPr="00A705B3" w:rsidRDefault="00386FCD" w:rsidP="006D6342">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Številka transakcijskega računa ………………………</w:t>
            </w:r>
            <w:r w:rsidR="000E11EF" w:rsidRPr="00A705B3">
              <w:rPr>
                <w:rFonts w:asciiTheme="minorHAnsi" w:hAnsiTheme="minorHAnsi" w:cstheme="minorHAnsi"/>
                <w:color w:val="000000" w:themeColor="text1"/>
              </w:rPr>
              <w:t>……………..………………</w:t>
            </w:r>
          </w:p>
          <w:p w:rsidR="000E11EF" w:rsidRPr="00A705B3" w:rsidRDefault="000E11EF" w:rsidP="000E11EF">
            <w:pPr>
              <w:spacing w:after="0"/>
              <w:jc w:val="both"/>
              <w:rPr>
                <w:rFonts w:asciiTheme="minorHAnsi" w:hAnsiTheme="minorHAnsi" w:cstheme="minorHAnsi"/>
                <w:color w:val="000000" w:themeColor="text1"/>
              </w:rPr>
            </w:pPr>
          </w:p>
          <w:p w:rsidR="00386FCD" w:rsidRPr="00A705B3" w:rsidRDefault="00386FCD" w:rsidP="000E11EF">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in naziv banke …………………………………………………...………...</w:t>
            </w:r>
            <w:r w:rsidR="000E11EF" w:rsidRPr="00A705B3">
              <w:rPr>
                <w:rFonts w:asciiTheme="minorHAnsi" w:hAnsiTheme="minorHAnsi" w:cstheme="minorHAnsi"/>
                <w:color w:val="000000" w:themeColor="text1"/>
              </w:rPr>
              <w:t>......</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Matična številka ……………………………………………………………………………..</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Naslov ……………………………………………………………………………………......</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Številka telefona ……………………………………………………………………………..</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Elektronska pošta za obveščanje ponudnika ………………………………………………...</w:t>
            </w:r>
          </w:p>
        </w:tc>
      </w:tr>
    </w:tbl>
    <w:p w:rsidR="00386FCD" w:rsidRPr="00A705B3" w:rsidRDefault="00386FCD" w:rsidP="00386FCD">
      <w:pPr>
        <w:spacing w:after="0"/>
        <w:jc w:val="both"/>
        <w:rPr>
          <w:rFonts w:asciiTheme="minorHAnsi" w:hAnsiTheme="minorHAnsi" w:cstheme="minorHAnsi"/>
          <w:highlight w:val="green"/>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Kontaktna oseba ponudnika za obveščanje …………………………………………………</w:t>
            </w:r>
          </w:p>
        </w:tc>
      </w:tr>
    </w:tbl>
    <w:p w:rsidR="00386FCD" w:rsidRPr="00A705B3" w:rsidRDefault="00386FCD" w:rsidP="00386FCD">
      <w:pPr>
        <w:spacing w:after="0"/>
        <w:jc w:val="both"/>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9000"/>
      </w:tblGrid>
      <w:tr w:rsidR="00386FCD" w:rsidRPr="00A705B3" w:rsidTr="006D6342">
        <w:tc>
          <w:tcPr>
            <w:tcW w:w="900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Odgovorna oseba za podpis pogodbe ………………………………………………………</w:t>
            </w:r>
          </w:p>
        </w:tc>
      </w:tr>
    </w:tbl>
    <w:p w:rsidR="00386FCD" w:rsidRPr="00A705B3" w:rsidRDefault="00386FCD" w:rsidP="00386FCD">
      <w:pPr>
        <w:spacing w:after="0"/>
        <w:jc w:val="both"/>
        <w:rPr>
          <w:rFonts w:asciiTheme="minorHAnsi" w:hAnsiTheme="minorHAnsi" w:cstheme="minorHAnsi"/>
        </w:rPr>
      </w:pPr>
    </w:p>
    <w:p w:rsidR="00386FCD" w:rsidRPr="00A705B3" w:rsidRDefault="00386FCD" w:rsidP="00386FCD">
      <w:pPr>
        <w:spacing w:after="0"/>
        <w:jc w:val="both"/>
        <w:rPr>
          <w:rFonts w:asciiTheme="minorHAnsi" w:hAnsiTheme="minorHAnsi" w:cstheme="minorHAnsi"/>
        </w:rPr>
      </w:pPr>
    </w:p>
    <w:p w:rsidR="00386FCD" w:rsidRPr="00A705B3" w:rsidRDefault="00386FCD" w:rsidP="00386FCD">
      <w:pPr>
        <w:spacing w:after="0"/>
        <w:jc w:val="both"/>
        <w:rPr>
          <w:rFonts w:asciiTheme="minorHAnsi" w:hAnsiTheme="minorHAnsi" w:cstheme="minorHAnsi"/>
        </w:rPr>
      </w:pPr>
    </w:p>
    <w:tbl>
      <w:tblPr>
        <w:tblStyle w:val="Tabelamre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071"/>
        <w:gridCol w:w="3071"/>
      </w:tblGrid>
      <w:tr w:rsidR="00386FCD" w:rsidRPr="00A705B3" w:rsidTr="006D6342">
        <w:tc>
          <w:tcPr>
            <w:tcW w:w="2962"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Datum:…………………….</w:t>
            </w:r>
          </w:p>
        </w:tc>
        <w:tc>
          <w:tcPr>
            <w:tcW w:w="3071"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 xml:space="preserve">                    žig</w:t>
            </w:r>
          </w:p>
        </w:tc>
        <w:tc>
          <w:tcPr>
            <w:tcW w:w="3071" w:type="dxa"/>
          </w:tcPr>
          <w:p w:rsidR="00386FCD" w:rsidRPr="00A705B3" w:rsidRDefault="00386FCD" w:rsidP="000E11EF">
            <w:pPr>
              <w:spacing w:after="0"/>
              <w:rPr>
                <w:rFonts w:asciiTheme="minorHAnsi" w:hAnsiTheme="minorHAnsi" w:cstheme="minorHAnsi"/>
              </w:rPr>
            </w:pPr>
            <w:r w:rsidRPr="00A705B3">
              <w:rPr>
                <w:rFonts w:asciiTheme="minorHAnsi" w:hAnsiTheme="minorHAnsi" w:cstheme="minorHAnsi"/>
              </w:rPr>
              <w:t>Ime in priimek ter podpis zakonitega zastopnika</w:t>
            </w:r>
          </w:p>
        </w:tc>
      </w:tr>
    </w:tbl>
    <w:p w:rsidR="00386FCD" w:rsidRPr="00A705B3" w:rsidRDefault="00386FCD" w:rsidP="00BD4B96">
      <w:pPr>
        <w:autoSpaceDE w:val="0"/>
        <w:autoSpaceDN w:val="0"/>
        <w:adjustRightInd w:val="0"/>
        <w:spacing w:after="0"/>
        <w:ind w:left="5664" w:firstLine="708"/>
        <w:jc w:val="both"/>
        <w:rPr>
          <w:rFonts w:asciiTheme="minorHAnsi" w:hAnsiTheme="minorHAnsi" w:cstheme="minorHAnsi"/>
        </w:rPr>
      </w:pPr>
    </w:p>
    <w:p w:rsidR="00386FCD" w:rsidRPr="00A705B3" w:rsidRDefault="00386FCD" w:rsidP="000E11EF">
      <w:pPr>
        <w:autoSpaceDE w:val="0"/>
        <w:autoSpaceDN w:val="0"/>
        <w:adjustRightInd w:val="0"/>
        <w:spacing w:after="0"/>
        <w:jc w:val="both"/>
        <w:rPr>
          <w:rFonts w:asciiTheme="minorHAnsi" w:hAnsiTheme="minorHAnsi" w:cstheme="minorHAnsi"/>
        </w:rPr>
      </w:pPr>
    </w:p>
    <w:tbl>
      <w:tblPr>
        <w:tblpPr w:leftFromText="141" w:rightFromText="141" w:vertAnchor="text" w:tblpXSpec="right" w:tblpY="126"/>
        <w:tblW w:w="0" w:type="auto"/>
        <w:tblCellMar>
          <w:left w:w="70" w:type="dxa"/>
          <w:right w:w="70" w:type="dxa"/>
        </w:tblCellMar>
        <w:tblLook w:val="0000" w:firstRow="0" w:lastRow="0" w:firstColumn="0" w:lastColumn="0" w:noHBand="0" w:noVBand="0"/>
      </w:tblPr>
      <w:tblGrid>
        <w:gridCol w:w="6166"/>
        <w:gridCol w:w="2976"/>
      </w:tblGrid>
      <w:tr w:rsidR="00386FCD" w:rsidRPr="00A705B3" w:rsidTr="006D6342">
        <w:trPr>
          <w:trHeight w:val="568"/>
        </w:trPr>
        <w:tc>
          <w:tcPr>
            <w:tcW w:w="6166" w:type="dxa"/>
          </w:tcPr>
          <w:p w:rsidR="00386FCD" w:rsidRPr="00A705B3" w:rsidRDefault="00386FCD" w:rsidP="006D6342">
            <w:pPr>
              <w:pStyle w:val="Naslov"/>
              <w:spacing w:line="276" w:lineRule="auto"/>
              <w:jc w:val="both"/>
              <w:rPr>
                <w:rFonts w:asciiTheme="minorHAnsi" w:hAnsiTheme="minorHAnsi" w:cstheme="minorHAnsi"/>
                <w:b w:val="0"/>
                <w:sz w:val="22"/>
                <w:szCs w:val="22"/>
              </w:rPr>
            </w:pPr>
          </w:p>
        </w:tc>
        <w:tc>
          <w:tcPr>
            <w:tcW w:w="2976" w:type="dxa"/>
            <w:shd w:val="clear" w:color="auto" w:fill="auto"/>
          </w:tcPr>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 xml:space="preserve">                                    OBRAZEC 5</w:t>
            </w:r>
          </w:p>
        </w:tc>
      </w:tr>
    </w:tbl>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Naročnik:</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Javni zavod Krajinski park Goričko</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Grad 191</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9264 Grad</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Ponudnik:</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________________________________</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bookmarkStart w:id="1" w:name="_GoBack"/>
      <w:bookmarkEnd w:id="1"/>
      <w:r w:rsidRPr="00A705B3">
        <w:rPr>
          <w:rFonts w:asciiTheme="minorHAnsi" w:hAnsiTheme="minorHAnsi" w:cstheme="minorHAnsi"/>
          <w:lang w:eastAsia="sl-SI"/>
        </w:rPr>
        <w:t>________________________________</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________________________________</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________________________________</w:t>
      </w:r>
    </w:p>
    <w:p w:rsidR="000E11EF" w:rsidRPr="00A705B3" w:rsidRDefault="000E11EF" w:rsidP="00386FCD">
      <w:pPr>
        <w:spacing w:after="0"/>
        <w:jc w:val="both"/>
        <w:rPr>
          <w:rFonts w:asciiTheme="minorHAnsi" w:hAnsiTheme="minorHAnsi" w:cstheme="minorHAnsi"/>
          <w:b/>
        </w:rPr>
      </w:pPr>
    </w:p>
    <w:p w:rsidR="00386FCD" w:rsidRPr="00A705B3" w:rsidRDefault="00386FCD" w:rsidP="00386FCD">
      <w:pPr>
        <w:spacing w:after="0"/>
        <w:ind w:left="360"/>
        <w:jc w:val="both"/>
        <w:rPr>
          <w:rFonts w:asciiTheme="minorHAnsi" w:hAnsiTheme="minorHAnsi" w:cstheme="minorHAnsi"/>
          <w:b/>
        </w:rPr>
      </w:pPr>
    </w:p>
    <w:p w:rsidR="00386FCD" w:rsidRPr="00A705B3" w:rsidRDefault="00386FCD" w:rsidP="00386FCD">
      <w:pPr>
        <w:spacing w:after="0"/>
        <w:jc w:val="center"/>
        <w:rPr>
          <w:rFonts w:asciiTheme="minorHAnsi" w:hAnsiTheme="minorHAnsi" w:cstheme="minorHAnsi"/>
          <w:lang w:eastAsia="sl-SI"/>
        </w:rPr>
      </w:pPr>
      <w:r w:rsidRPr="00A705B3">
        <w:rPr>
          <w:rFonts w:asciiTheme="minorHAnsi" w:hAnsiTheme="minorHAnsi" w:cstheme="minorHAnsi"/>
          <w:b/>
        </w:rPr>
        <w:t xml:space="preserve">PREDRAČUN ŠT. </w:t>
      </w:r>
      <w:r w:rsidRPr="00A705B3">
        <w:rPr>
          <w:rFonts w:asciiTheme="minorHAnsi" w:hAnsiTheme="minorHAnsi" w:cstheme="minorHAnsi"/>
          <w:lang w:eastAsia="sl-SI"/>
        </w:rPr>
        <w:t>.................................................</w:t>
      </w:r>
    </w:p>
    <w:p w:rsidR="00386FCD" w:rsidRPr="00A705B3" w:rsidRDefault="00386FCD" w:rsidP="00386FCD">
      <w:pPr>
        <w:spacing w:after="0"/>
        <w:jc w:val="both"/>
        <w:rPr>
          <w:rFonts w:asciiTheme="minorHAnsi" w:hAnsiTheme="minorHAnsi" w:cstheme="minorHAnsi"/>
          <w:lang w:eastAsia="sl-SI"/>
        </w:rPr>
      </w:pPr>
    </w:p>
    <w:p w:rsidR="00A705B3" w:rsidRPr="00A705B3" w:rsidRDefault="00386FCD" w:rsidP="00A705B3">
      <w:pPr>
        <w:spacing w:after="0"/>
        <w:ind w:left="360"/>
        <w:jc w:val="both"/>
        <w:rPr>
          <w:rFonts w:asciiTheme="minorHAnsi" w:hAnsiTheme="minorHAnsi" w:cstheme="minorHAnsi"/>
        </w:rPr>
      </w:pPr>
      <w:r w:rsidRPr="00A705B3">
        <w:rPr>
          <w:rFonts w:asciiTheme="minorHAnsi" w:hAnsiTheme="minorHAnsi" w:cstheme="minorHAnsi"/>
        </w:rPr>
        <w:t xml:space="preserve">PREDMET JAVNEGA NAROČILA: </w:t>
      </w:r>
      <w:r w:rsidR="00A705B3" w:rsidRPr="00A705B3">
        <w:rPr>
          <w:rFonts w:asciiTheme="minorHAnsi" w:hAnsiTheme="minorHAnsi" w:cstheme="minorHAnsi"/>
          <w:b/>
        </w:rPr>
        <w:t xml:space="preserve">Odstranitev biomase </w:t>
      </w:r>
      <w:r w:rsidR="00A705B3" w:rsidRPr="00A705B3">
        <w:rPr>
          <w:rFonts w:asciiTheme="minorHAnsi" w:hAnsiTheme="minorHAnsi" w:cstheme="minorHAnsi"/>
          <w:b/>
          <w:bCs/>
        </w:rPr>
        <w:t>(</w:t>
      </w:r>
      <w:r w:rsidR="002D798F">
        <w:rPr>
          <w:rFonts w:asciiTheme="minorHAnsi" w:hAnsiTheme="minorHAnsi" w:cstheme="minorHAnsi"/>
          <w:b/>
          <w:bCs/>
        </w:rPr>
        <w:t xml:space="preserve">spravilo, </w:t>
      </w:r>
      <w:r w:rsidR="00A705B3" w:rsidRPr="00A705B3">
        <w:rPr>
          <w:rFonts w:asciiTheme="minorHAnsi" w:hAnsiTheme="minorHAnsi" w:cstheme="minorHAnsi"/>
          <w:b/>
          <w:bCs/>
        </w:rPr>
        <w:t>baliranje in odvoz)</w:t>
      </w:r>
      <w:r w:rsidR="00A705B3" w:rsidRPr="00A705B3">
        <w:rPr>
          <w:rFonts w:asciiTheme="minorHAnsi" w:hAnsiTheme="minorHAnsi" w:cstheme="minorHAnsi"/>
          <w:bCs/>
        </w:rPr>
        <w:t xml:space="preserve"> </w:t>
      </w:r>
    </w:p>
    <w:p w:rsidR="00386FCD" w:rsidRPr="00A705B3" w:rsidRDefault="00386FCD" w:rsidP="00386FCD">
      <w:pPr>
        <w:spacing w:after="0"/>
        <w:ind w:left="4245" w:hanging="4245"/>
        <w:jc w:val="both"/>
        <w:rPr>
          <w:rFonts w:asciiTheme="minorHAnsi" w:hAnsiTheme="minorHAnsi" w:cstheme="minorHAnsi"/>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5"/>
        <w:gridCol w:w="992"/>
        <w:gridCol w:w="1535"/>
        <w:gridCol w:w="1228"/>
        <w:gridCol w:w="1701"/>
      </w:tblGrid>
      <w:tr w:rsidR="00386FCD" w:rsidRPr="00A705B3" w:rsidTr="007231ED">
        <w:trPr>
          <w:trHeight w:val="670"/>
          <w:jc w:val="center"/>
        </w:trPr>
        <w:tc>
          <w:tcPr>
            <w:tcW w:w="3475" w:type="dxa"/>
            <w:shd w:val="clear" w:color="auto" w:fill="F3F3F3"/>
            <w:vAlign w:val="center"/>
          </w:tcPr>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 xml:space="preserve">SPECIFIKACIJA EVIDENČNEGA </w:t>
            </w:r>
          </w:p>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 xml:space="preserve">NAROČILA </w:t>
            </w:r>
          </w:p>
        </w:tc>
        <w:tc>
          <w:tcPr>
            <w:tcW w:w="992" w:type="dxa"/>
            <w:shd w:val="clear" w:color="auto" w:fill="F3F3F3"/>
            <w:vAlign w:val="center"/>
          </w:tcPr>
          <w:p w:rsidR="00386FCD" w:rsidRPr="00A705B3" w:rsidRDefault="002D798F" w:rsidP="006D6342">
            <w:pPr>
              <w:spacing w:after="0"/>
              <w:jc w:val="both"/>
              <w:rPr>
                <w:rFonts w:asciiTheme="minorHAnsi" w:hAnsiTheme="minorHAnsi" w:cstheme="minorHAnsi"/>
                <w:b/>
              </w:rPr>
            </w:pPr>
            <w:r w:rsidRPr="00A705B3">
              <w:rPr>
                <w:rFonts w:asciiTheme="minorHAnsi" w:hAnsiTheme="minorHAnsi" w:cstheme="minorHAnsi"/>
                <w:b/>
              </w:rPr>
              <w:t>enota</w:t>
            </w:r>
          </w:p>
        </w:tc>
        <w:tc>
          <w:tcPr>
            <w:tcW w:w="1535" w:type="dxa"/>
            <w:shd w:val="clear" w:color="auto" w:fill="F3F3F3"/>
            <w:vAlign w:val="center"/>
          </w:tcPr>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Vrednost brez DDV  (V EUR)</w:t>
            </w:r>
          </w:p>
        </w:tc>
        <w:tc>
          <w:tcPr>
            <w:tcW w:w="1228" w:type="dxa"/>
            <w:shd w:val="clear" w:color="auto" w:fill="F3F3F3"/>
            <w:vAlign w:val="center"/>
          </w:tcPr>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 xml:space="preserve">DDV </w:t>
            </w:r>
          </w:p>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(V EUR)</w:t>
            </w:r>
          </w:p>
        </w:tc>
        <w:tc>
          <w:tcPr>
            <w:tcW w:w="1701" w:type="dxa"/>
            <w:shd w:val="clear" w:color="auto" w:fill="F3F3F3"/>
            <w:vAlign w:val="center"/>
          </w:tcPr>
          <w:p w:rsidR="00386FCD" w:rsidRPr="00A705B3" w:rsidRDefault="002D798F" w:rsidP="006D6342">
            <w:pPr>
              <w:spacing w:after="0"/>
              <w:jc w:val="both"/>
              <w:rPr>
                <w:rFonts w:asciiTheme="minorHAnsi" w:hAnsiTheme="minorHAnsi" w:cstheme="minorHAnsi"/>
                <w:b/>
              </w:rPr>
            </w:pPr>
            <w:r w:rsidRPr="00A705B3">
              <w:rPr>
                <w:rFonts w:asciiTheme="minorHAnsi" w:hAnsiTheme="minorHAnsi" w:cstheme="minorHAnsi"/>
                <w:b/>
              </w:rPr>
              <w:t>Vrednost</w:t>
            </w:r>
            <w:r>
              <w:rPr>
                <w:rFonts w:asciiTheme="minorHAnsi" w:hAnsiTheme="minorHAnsi" w:cstheme="minorHAnsi"/>
                <w:b/>
              </w:rPr>
              <w:t xml:space="preserve"> z</w:t>
            </w:r>
            <w:r w:rsidR="00386FCD" w:rsidRPr="00A705B3">
              <w:rPr>
                <w:rFonts w:asciiTheme="minorHAnsi" w:hAnsiTheme="minorHAnsi" w:cstheme="minorHAnsi"/>
                <w:b/>
              </w:rPr>
              <w:t xml:space="preserve"> DDV</w:t>
            </w:r>
          </w:p>
          <w:p w:rsidR="00386FCD" w:rsidRPr="00A705B3" w:rsidRDefault="00386FCD" w:rsidP="006D6342">
            <w:pPr>
              <w:spacing w:after="0"/>
              <w:jc w:val="both"/>
              <w:rPr>
                <w:rFonts w:asciiTheme="minorHAnsi" w:hAnsiTheme="minorHAnsi" w:cstheme="minorHAnsi"/>
                <w:b/>
              </w:rPr>
            </w:pPr>
            <w:r w:rsidRPr="00A705B3">
              <w:rPr>
                <w:rFonts w:asciiTheme="minorHAnsi" w:hAnsiTheme="minorHAnsi" w:cstheme="minorHAnsi"/>
                <w:b/>
              </w:rPr>
              <w:t>(v EUR)</w:t>
            </w:r>
          </w:p>
        </w:tc>
      </w:tr>
      <w:tr w:rsidR="00386FCD" w:rsidRPr="00A705B3" w:rsidTr="007231ED">
        <w:trPr>
          <w:trHeight w:val="570"/>
          <w:jc w:val="center"/>
        </w:trPr>
        <w:tc>
          <w:tcPr>
            <w:tcW w:w="3475" w:type="dxa"/>
            <w:tcBorders>
              <w:bottom w:val="single" w:sz="4" w:space="0" w:color="auto"/>
            </w:tcBorders>
            <w:vAlign w:val="center"/>
          </w:tcPr>
          <w:p w:rsidR="00386FCD" w:rsidRPr="00A705B3" w:rsidRDefault="00A705B3" w:rsidP="006D6342">
            <w:pPr>
              <w:spacing w:after="0"/>
              <w:jc w:val="both"/>
              <w:rPr>
                <w:rFonts w:asciiTheme="minorHAnsi" w:hAnsiTheme="minorHAnsi" w:cstheme="minorHAnsi"/>
              </w:rPr>
            </w:pPr>
            <w:r w:rsidRPr="00A705B3">
              <w:rPr>
                <w:rFonts w:asciiTheme="minorHAnsi" w:hAnsiTheme="minorHAnsi" w:cstheme="minorHAnsi"/>
              </w:rPr>
              <w:t xml:space="preserve">Odstranitev biomase na površini </w:t>
            </w:r>
            <w:r w:rsidR="002D798F">
              <w:rPr>
                <w:rFonts w:asciiTheme="minorHAnsi" w:hAnsiTheme="minorHAnsi" w:cstheme="minorHAnsi"/>
              </w:rPr>
              <w:t>1</w:t>
            </w:r>
            <w:r w:rsidR="001009F4">
              <w:rPr>
                <w:rFonts w:asciiTheme="minorHAnsi" w:hAnsiTheme="minorHAnsi" w:cstheme="minorHAnsi"/>
              </w:rPr>
              <w:t>3</w:t>
            </w:r>
            <w:r w:rsidR="002D798F">
              <w:rPr>
                <w:rFonts w:asciiTheme="minorHAnsi" w:hAnsiTheme="minorHAnsi" w:cstheme="minorHAnsi"/>
              </w:rPr>
              <w:t>,00</w:t>
            </w:r>
            <w:r w:rsidRPr="00A705B3">
              <w:rPr>
                <w:rFonts w:asciiTheme="minorHAnsi" w:hAnsiTheme="minorHAnsi" w:cstheme="minorHAnsi"/>
              </w:rPr>
              <w:t xml:space="preserve"> ha</w:t>
            </w:r>
            <w:r w:rsidR="002D798F">
              <w:rPr>
                <w:rFonts w:asciiTheme="minorHAnsi" w:hAnsiTheme="minorHAnsi" w:cstheme="minorHAnsi"/>
              </w:rPr>
              <w:t xml:space="preserve"> - </w:t>
            </w:r>
            <w:r w:rsidR="002D798F" w:rsidRPr="002D798F">
              <w:rPr>
                <w:rFonts w:asciiTheme="minorHAnsi" w:hAnsiTheme="minorHAnsi" w:cstheme="minorHAnsi"/>
                <w:b/>
              </w:rPr>
              <w:t>leto 2025</w:t>
            </w:r>
          </w:p>
        </w:tc>
        <w:tc>
          <w:tcPr>
            <w:tcW w:w="992" w:type="dxa"/>
            <w:tcBorders>
              <w:bottom w:val="single" w:sz="4" w:space="0" w:color="auto"/>
            </w:tcBorders>
            <w:vAlign w:val="center"/>
          </w:tcPr>
          <w:p w:rsidR="00386FCD" w:rsidRPr="00A705B3" w:rsidRDefault="00386FCD" w:rsidP="006D6342">
            <w:pPr>
              <w:spacing w:after="0"/>
              <w:rPr>
                <w:rFonts w:asciiTheme="minorHAnsi" w:hAnsiTheme="minorHAnsi" w:cstheme="minorHAnsi"/>
              </w:rPr>
            </w:pPr>
            <w:r w:rsidRPr="00A705B3">
              <w:rPr>
                <w:rFonts w:asciiTheme="minorHAnsi" w:hAnsiTheme="minorHAnsi" w:cstheme="minorHAnsi"/>
              </w:rPr>
              <w:t xml:space="preserve">     2x</w:t>
            </w:r>
          </w:p>
        </w:tc>
        <w:tc>
          <w:tcPr>
            <w:tcW w:w="1535" w:type="dxa"/>
            <w:vAlign w:val="center"/>
          </w:tcPr>
          <w:p w:rsidR="00386FCD" w:rsidRPr="00A705B3" w:rsidRDefault="00386FCD" w:rsidP="006D6342">
            <w:pPr>
              <w:spacing w:after="0"/>
              <w:jc w:val="both"/>
              <w:rPr>
                <w:rFonts w:asciiTheme="minorHAnsi" w:hAnsiTheme="minorHAnsi" w:cstheme="minorHAnsi"/>
              </w:rPr>
            </w:pPr>
          </w:p>
        </w:tc>
        <w:tc>
          <w:tcPr>
            <w:tcW w:w="1228" w:type="dxa"/>
            <w:vAlign w:val="center"/>
          </w:tcPr>
          <w:p w:rsidR="00386FCD" w:rsidRPr="00A705B3" w:rsidRDefault="00386FCD" w:rsidP="006D6342">
            <w:pPr>
              <w:spacing w:after="0"/>
              <w:jc w:val="both"/>
              <w:rPr>
                <w:rFonts w:asciiTheme="minorHAnsi" w:hAnsiTheme="minorHAnsi" w:cstheme="minorHAnsi"/>
              </w:rPr>
            </w:pPr>
          </w:p>
        </w:tc>
        <w:tc>
          <w:tcPr>
            <w:tcW w:w="1701" w:type="dxa"/>
            <w:vAlign w:val="center"/>
          </w:tcPr>
          <w:p w:rsidR="00386FCD" w:rsidRPr="00A705B3" w:rsidRDefault="00386FCD" w:rsidP="006D6342">
            <w:pPr>
              <w:spacing w:after="0"/>
              <w:jc w:val="both"/>
              <w:rPr>
                <w:rFonts w:asciiTheme="minorHAnsi" w:hAnsiTheme="minorHAnsi" w:cstheme="minorHAnsi"/>
              </w:rPr>
            </w:pPr>
          </w:p>
        </w:tc>
      </w:tr>
      <w:tr w:rsidR="00386FCD" w:rsidRPr="00A705B3" w:rsidTr="007231ED">
        <w:trPr>
          <w:trHeight w:val="639"/>
          <w:jc w:val="center"/>
        </w:trPr>
        <w:tc>
          <w:tcPr>
            <w:tcW w:w="3475" w:type="dxa"/>
            <w:tcBorders>
              <w:bottom w:val="single" w:sz="4" w:space="0" w:color="auto"/>
            </w:tcBorders>
            <w:vAlign w:val="center"/>
          </w:tcPr>
          <w:p w:rsidR="00386FCD" w:rsidRPr="00A705B3" w:rsidRDefault="00A705B3" w:rsidP="006D6342">
            <w:pPr>
              <w:spacing w:after="0"/>
              <w:jc w:val="both"/>
              <w:rPr>
                <w:rFonts w:asciiTheme="minorHAnsi" w:hAnsiTheme="minorHAnsi" w:cstheme="minorHAnsi"/>
              </w:rPr>
            </w:pPr>
            <w:r w:rsidRPr="00A705B3">
              <w:rPr>
                <w:rFonts w:asciiTheme="minorHAnsi" w:hAnsiTheme="minorHAnsi" w:cstheme="minorHAnsi"/>
              </w:rPr>
              <w:t xml:space="preserve">Odstranitev biomase na površini </w:t>
            </w:r>
            <w:r w:rsidR="001009F4">
              <w:rPr>
                <w:rFonts w:asciiTheme="minorHAnsi" w:hAnsiTheme="minorHAnsi" w:cstheme="minorHAnsi"/>
              </w:rPr>
              <w:t>8</w:t>
            </w:r>
            <w:r w:rsidRPr="00A705B3">
              <w:rPr>
                <w:rFonts w:asciiTheme="minorHAnsi" w:hAnsiTheme="minorHAnsi" w:cstheme="minorHAnsi"/>
              </w:rPr>
              <w:t>,00 ha</w:t>
            </w:r>
            <w:r w:rsidR="002D798F">
              <w:rPr>
                <w:rFonts w:asciiTheme="minorHAnsi" w:hAnsiTheme="minorHAnsi" w:cstheme="minorHAnsi"/>
              </w:rPr>
              <w:t xml:space="preserve"> – </w:t>
            </w:r>
            <w:r w:rsidR="002D798F" w:rsidRPr="002D798F">
              <w:rPr>
                <w:rFonts w:asciiTheme="minorHAnsi" w:hAnsiTheme="minorHAnsi" w:cstheme="minorHAnsi"/>
                <w:b/>
              </w:rPr>
              <w:t>leto 2025</w:t>
            </w:r>
          </w:p>
        </w:tc>
        <w:tc>
          <w:tcPr>
            <w:tcW w:w="992" w:type="dxa"/>
            <w:tcBorders>
              <w:bottom w:val="single" w:sz="4" w:space="0" w:color="auto"/>
            </w:tcBorders>
            <w:vAlign w:val="center"/>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 xml:space="preserve">     1x</w:t>
            </w:r>
          </w:p>
        </w:tc>
        <w:tc>
          <w:tcPr>
            <w:tcW w:w="1535" w:type="dxa"/>
            <w:vAlign w:val="center"/>
          </w:tcPr>
          <w:p w:rsidR="00386FCD" w:rsidRPr="00A705B3" w:rsidRDefault="00386FCD" w:rsidP="006D6342">
            <w:pPr>
              <w:spacing w:after="0"/>
              <w:jc w:val="both"/>
              <w:rPr>
                <w:rFonts w:asciiTheme="minorHAnsi" w:hAnsiTheme="minorHAnsi" w:cstheme="minorHAnsi"/>
              </w:rPr>
            </w:pPr>
          </w:p>
        </w:tc>
        <w:tc>
          <w:tcPr>
            <w:tcW w:w="1228" w:type="dxa"/>
            <w:vAlign w:val="center"/>
          </w:tcPr>
          <w:p w:rsidR="00386FCD" w:rsidRPr="00A705B3" w:rsidRDefault="00386FCD" w:rsidP="006D6342">
            <w:pPr>
              <w:spacing w:after="0"/>
              <w:jc w:val="both"/>
              <w:rPr>
                <w:rFonts w:asciiTheme="minorHAnsi" w:hAnsiTheme="minorHAnsi" w:cstheme="minorHAnsi"/>
              </w:rPr>
            </w:pPr>
          </w:p>
        </w:tc>
        <w:tc>
          <w:tcPr>
            <w:tcW w:w="1701" w:type="dxa"/>
            <w:vAlign w:val="center"/>
          </w:tcPr>
          <w:p w:rsidR="00386FCD" w:rsidRPr="00A705B3" w:rsidRDefault="00386FCD" w:rsidP="006D6342">
            <w:pPr>
              <w:spacing w:after="0"/>
              <w:jc w:val="both"/>
              <w:rPr>
                <w:rFonts w:asciiTheme="minorHAnsi" w:hAnsiTheme="minorHAnsi" w:cstheme="minorHAnsi"/>
              </w:rPr>
            </w:pPr>
          </w:p>
        </w:tc>
      </w:tr>
      <w:tr w:rsidR="00386FCD" w:rsidRPr="00A705B3" w:rsidTr="007231ED">
        <w:trPr>
          <w:trHeight w:val="639"/>
          <w:jc w:val="center"/>
        </w:trPr>
        <w:tc>
          <w:tcPr>
            <w:tcW w:w="3475" w:type="dxa"/>
            <w:tcBorders>
              <w:bottom w:val="single" w:sz="4" w:space="0" w:color="auto"/>
            </w:tcBorders>
            <w:vAlign w:val="center"/>
          </w:tcPr>
          <w:p w:rsidR="00386FCD" w:rsidRPr="00A705B3" w:rsidRDefault="00A705B3" w:rsidP="006D6342">
            <w:pPr>
              <w:spacing w:after="0"/>
              <w:rPr>
                <w:rFonts w:asciiTheme="minorHAnsi" w:hAnsiTheme="minorHAnsi" w:cstheme="minorHAnsi"/>
              </w:rPr>
            </w:pPr>
            <w:r w:rsidRPr="00A705B3">
              <w:rPr>
                <w:rFonts w:asciiTheme="minorHAnsi" w:hAnsiTheme="minorHAnsi" w:cstheme="minorHAnsi"/>
              </w:rPr>
              <w:t>Mulčenje na površini 1,00 ha</w:t>
            </w:r>
            <w:r w:rsidR="002D798F">
              <w:rPr>
                <w:rFonts w:asciiTheme="minorHAnsi" w:hAnsiTheme="minorHAnsi" w:cstheme="minorHAnsi"/>
              </w:rPr>
              <w:t xml:space="preserve"> – </w:t>
            </w:r>
            <w:r w:rsidR="002D798F" w:rsidRPr="002D798F">
              <w:rPr>
                <w:rFonts w:asciiTheme="minorHAnsi" w:hAnsiTheme="minorHAnsi" w:cstheme="minorHAnsi"/>
                <w:b/>
              </w:rPr>
              <w:t>leto 2025</w:t>
            </w:r>
          </w:p>
        </w:tc>
        <w:tc>
          <w:tcPr>
            <w:tcW w:w="992" w:type="dxa"/>
            <w:tcBorders>
              <w:bottom w:val="single" w:sz="4" w:space="0" w:color="auto"/>
            </w:tcBorders>
            <w:vAlign w:val="center"/>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 xml:space="preserve">     1x</w:t>
            </w:r>
          </w:p>
        </w:tc>
        <w:tc>
          <w:tcPr>
            <w:tcW w:w="1535" w:type="dxa"/>
            <w:tcBorders>
              <w:bottom w:val="single" w:sz="4" w:space="0" w:color="auto"/>
            </w:tcBorders>
            <w:vAlign w:val="center"/>
          </w:tcPr>
          <w:p w:rsidR="00386FCD" w:rsidRPr="00A705B3" w:rsidRDefault="00386FCD" w:rsidP="006D6342">
            <w:pPr>
              <w:spacing w:after="0"/>
              <w:jc w:val="both"/>
              <w:rPr>
                <w:rFonts w:asciiTheme="minorHAnsi" w:hAnsiTheme="minorHAnsi" w:cstheme="minorHAnsi"/>
              </w:rPr>
            </w:pPr>
          </w:p>
        </w:tc>
        <w:tc>
          <w:tcPr>
            <w:tcW w:w="1228" w:type="dxa"/>
            <w:tcBorders>
              <w:bottom w:val="single" w:sz="4" w:space="0" w:color="auto"/>
            </w:tcBorders>
            <w:vAlign w:val="center"/>
          </w:tcPr>
          <w:p w:rsidR="00386FCD" w:rsidRPr="00A705B3" w:rsidRDefault="00386FCD" w:rsidP="006D6342">
            <w:pPr>
              <w:spacing w:after="0"/>
              <w:jc w:val="both"/>
              <w:rPr>
                <w:rFonts w:asciiTheme="minorHAnsi" w:hAnsiTheme="minorHAnsi" w:cstheme="minorHAnsi"/>
              </w:rPr>
            </w:pPr>
          </w:p>
        </w:tc>
        <w:tc>
          <w:tcPr>
            <w:tcW w:w="1701" w:type="dxa"/>
            <w:tcBorders>
              <w:bottom w:val="single" w:sz="4" w:space="0" w:color="auto"/>
            </w:tcBorders>
            <w:vAlign w:val="center"/>
          </w:tcPr>
          <w:p w:rsidR="00386FCD" w:rsidRPr="00A705B3" w:rsidRDefault="00386FCD" w:rsidP="006D6342">
            <w:pPr>
              <w:spacing w:after="0"/>
              <w:jc w:val="both"/>
              <w:rPr>
                <w:rFonts w:asciiTheme="minorHAnsi" w:hAnsiTheme="minorHAnsi" w:cstheme="minorHAnsi"/>
              </w:rPr>
            </w:pPr>
          </w:p>
        </w:tc>
      </w:tr>
      <w:tr w:rsidR="002D798F" w:rsidRPr="002D798F" w:rsidTr="007231ED">
        <w:trPr>
          <w:trHeight w:val="57"/>
          <w:jc w:val="center"/>
        </w:trPr>
        <w:tc>
          <w:tcPr>
            <w:tcW w:w="3475" w:type="dxa"/>
            <w:tcBorders>
              <w:bottom w:val="single" w:sz="4" w:space="0" w:color="auto"/>
            </w:tcBorders>
            <w:shd w:val="pct10" w:color="auto" w:fill="auto"/>
            <w:vAlign w:val="center"/>
          </w:tcPr>
          <w:p w:rsidR="002D798F" w:rsidRPr="002D798F" w:rsidRDefault="002D798F" w:rsidP="006D6342">
            <w:pPr>
              <w:spacing w:after="0"/>
              <w:rPr>
                <w:rFonts w:asciiTheme="minorHAnsi" w:hAnsiTheme="minorHAnsi" w:cstheme="minorHAnsi"/>
                <w:sz w:val="10"/>
                <w:szCs w:val="10"/>
              </w:rPr>
            </w:pPr>
          </w:p>
        </w:tc>
        <w:tc>
          <w:tcPr>
            <w:tcW w:w="992" w:type="dxa"/>
            <w:tcBorders>
              <w:bottom w:val="single" w:sz="4" w:space="0" w:color="auto"/>
            </w:tcBorders>
            <w:shd w:val="pct10" w:color="auto" w:fill="auto"/>
            <w:vAlign w:val="center"/>
          </w:tcPr>
          <w:p w:rsidR="002D798F" w:rsidRPr="002D798F" w:rsidRDefault="002D798F" w:rsidP="006D6342">
            <w:pPr>
              <w:spacing w:after="0"/>
              <w:jc w:val="both"/>
              <w:rPr>
                <w:rFonts w:asciiTheme="minorHAnsi" w:hAnsiTheme="minorHAnsi" w:cstheme="minorHAnsi"/>
                <w:sz w:val="10"/>
                <w:szCs w:val="10"/>
              </w:rPr>
            </w:pPr>
          </w:p>
        </w:tc>
        <w:tc>
          <w:tcPr>
            <w:tcW w:w="1535" w:type="dxa"/>
            <w:shd w:val="pct10" w:color="auto" w:fill="auto"/>
            <w:vAlign w:val="center"/>
          </w:tcPr>
          <w:p w:rsidR="002D798F" w:rsidRPr="002D798F" w:rsidRDefault="002D798F" w:rsidP="006D6342">
            <w:pPr>
              <w:spacing w:after="0"/>
              <w:jc w:val="both"/>
              <w:rPr>
                <w:rFonts w:asciiTheme="minorHAnsi" w:hAnsiTheme="minorHAnsi" w:cstheme="minorHAnsi"/>
                <w:sz w:val="10"/>
                <w:szCs w:val="10"/>
              </w:rPr>
            </w:pPr>
          </w:p>
        </w:tc>
        <w:tc>
          <w:tcPr>
            <w:tcW w:w="1228" w:type="dxa"/>
            <w:shd w:val="pct10" w:color="auto" w:fill="auto"/>
            <w:vAlign w:val="center"/>
          </w:tcPr>
          <w:p w:rsidR="002D798F" w:rsidRPr="002D798F" w:rsidRDefault="002D798F" w:rsidP="006D6342">
            <w:pPr>
              <w:spacing w:after="0"/>
              <w:jc w:val="both"/>
              <w:rPr>
                <w:rFonts w:asciiTheme="minorHAnsi" w:hAnsiTheme="minorHAnsi" w:cstheme="minorHAnsi"/>
                <w:sz w:val="10"/>
                <w:szCs w:val="10"/>
              </w:rPr>
            </w:pPr>
          </w:p>
        </w:tc>
        <w:tc>
          <w:tcPr>
            <w:tcW w:w="1701" w:type="dxa"/>
            <w:shd w:val="pct10" w:color="auto" w:fill="auto"/>
            <w:vAlign w:val="center"/>
          </w:tcPr>
          <w:p w:rsidR="002D798F" w:rsidRPr="002D798F" w:rsidRDefault="002D798F" w:rsidP="006D6342">
            <w:pPr>
              <w:spacing w:after="0"/>
              <w:jc w:val="both"/>
              <w:rPr>
                <w:rFonts w:asciiTheme="minorHAnsi" w:hAnsiTheme="minorHAnsi" w:cstheme="minorHAnsi"/>
                <w:sz w:val="10"/>
                <w:szCs w:val="10"/>
              </w:rPr>
            </w:pPr>
          </w:p>
        </w:tc>
      </w:tr>
      <w:tr w:rsidR="002D798F" w:rsidRPr="00A705B3" w:rsidTr="007231ED">
        <w:trPr>
          <w:trHeight w:val="639"/>
          <w:jc w:val="center"/>
        </w:trPr>
        <w:tc>
          <w:tcPr>
            <w:tcW w:w="3475" w:type="dxa"/>
            <w:tcBorders>
              <w:bottom w:val="single" w:sz="4" w:space="0" w:color="auto"/>
            </w:tcBorders>
            <w:vAlign w:val="center"/>
          </w:tcPr>
          <w:p w:rsidR="002D798F" w:rsidRPr="00A705B3" w:rsidRDefault="002D798F" w:rsidP="006D6342">
            <w:pPr>
              <w:spacing w:after="0"/>
              <w:rPr>
                <w:rFonts w:asciiTheme="minorHAnsi" w:hAnsiTheme="minorHAnsi" w:cstheme="minorHAnsi"/>
              </w:rPr>
            </w:pPr>
            <w:r w:rsidRPr="002D798F">
              <w:rPr>
                <w:rFonts w:asciiTheme="minorHAnsi" w:hAnsiTheme="minorHAnsi" w:cstheme="minorHAnsi"/>
              </w:rPr>
              <w:t>Odstranitev biomase na površini 1</w:t>
            </w:r>
            <w:r w:rsidR="001009F4">
              <w:rPr>
                <w:rFonts w:asciiTheme="minorHAnsi" w:hAnsiTheme="minorHAnsi" w:cstheme="minorHAnsi"/>
              </w:rPr>
              <w:t>3</w:t>
            </w:r>
            <w:r w:rsidRPr="002D798F">
              <w:rPr>
                <w:rFonts w:asciiTheme="minorHAnsi" w:hAnsiTheme="minorHAnsi" w:cstheme="minorHAnsi"/>
              </w:rPr>
              <w:t xml:space="preserve">,00 ha - </w:t>
            </w:r>
            <w:r w:rsidRPr="002D798F">
              <w:rPr>
                <w:rFonts w:asciiTheme="minorHAnsi" w:hAnsiTheme="minorHAnsi" w:cstheme="minorHAnsi"/>
                <w:b/>
              </w:rPr>
              <w:t>leto 2026</w:t>
            </w:r>
          </w:p>
        </w:tc>
        <w:tc>
          <w:tcPr>
            <w:tcW w:w="992" w:type="dxa"/>
            <w:tcBorders>
              <w:bottom w:val="single" w:sz="4" w:space="0" w:color="auto"/>
            </w:tcBorders>
            <w:vAlign w:val="center"/>
          </w:tcPr>
          <w:p w:rsidR="002D798F" w:rsidRPr="00A705B3" w:rsidRDefault="002D798F" w:rsidP="006D6342">
            <w:pPr>
              <w:spacing w:after="0"/>
              <w:jc w:val="both"/>
              <w:rPr>
                <w:rFonts w:asciiTheme="minorHAnsi" w:hAnsiTheme="minorHAnsi" w:cstheme="minorHAnsi"/>
              </w:rPr>
            </w:pPr>
            <w:r w:rsidRPr="002D798F">
              <w:rPr>
                <w:rFonts w:asciiTheme="minorHAnsi" w:hAnsiTheme="minorHAnsi" w:cstheme="minorHAnsi"/>
              </w:rPr>
              <w:t xml:space="preserve">     2x</w:t>
            </w:r>
          </w:p>
        </w:tc>
        <w:tc>
          <w:tcPr>
            <w:tcW w:w="1535" w:type="dxa"/>
            <w:vAlign w:val="center"/>
          </w:tcPr>
          <w:p w:rsidR="002D798F" w:rsidRPr="00A705B3" w:rsidRDefault="002D798F" w:rsidP="006D6342">
            <w:pPr>
              <w:spacing w:after="0"/>
              <w:jc w:val="both"/>
              <w:rPr>
                <w:rFonts w:asciiTheme="minorHAnsi" w:hAnsiTheme="minorHAnsi" w:cstheme="minorHAnsi"/>
              </w:rPr>
            </w:pPr>
          </w:p>
        </w:tc>
        <w:tc>
          <w:tcPr>
            <w:tcW w:w="1228" w:type="dxa"/>
            <w:vAlign w:val="center"/>
          </w:tcPr>
          <w:p w:rsidR="002D798F" w:rsidRPr="00A705B3" w:rsidRDefault="002D798F" w:rsidP="006D6342">
            <w:pPr>
              <w:spacing w:after="0"/>
              <w:jc w:val="both"/>
              <w:rPr>
                <w:rFonts w:asciiTheme="minorHAnsi" w:hAnsiTheme="minorHAnsi" w:cstheme="minorHAnsi"/>
              </w:rPr>
            </w:pPr>
          </w:p>
        </w:tc>
        <w:tc>
          <w:tcPr>
            <w:tcW w:w="1701" w:type="dxa"/>
            <w:vAlign w:val="center"/>
          </w:tcPr>
          <w:p w:rsidR="002D798F" w:rsidRPr="00A705B3" w:rsidRDefault="002D798F" w:rsidP="006D6342">
            <w:pPr>
              <w:spacing w:after="0"/>
              <w:jc w:val="both"/>
              <w:rPr>
                <w:rFonts w:asciiTheme="minorHAnsi" w:hAnsiTheme="minorHAnsi" w:cstheme="minorHAnsi"/>
              </w:rPr>
            </w:pPr>
          </w:p>
        </w:tc>
      </w:tr>
      <w:tr w:rsidR="002D798F" w:rsidRPr="00A705B3" w:rsidTr="007231ED">
        <w:trPr>
          <w:trHeight w:val="639"/>
          <w:jc w:val="center"/>
        </w:trPr>
        <w:tc>
          <w:tcPr>
            <w:tcW w:w="3475" w:type="dxa"/>
            <w:tcBorders>
              <w:bottom w:val="single" w:sz="4" w:space="0" w:color="auto"/>
            </w:tcBorders>
            <w:vAlign w:val="center"/>
          </w:tcPr>
          <w:p w:rsidR="002D798F" w:rsidRPr="00A705B3" w:rsidRDefault="002D798F" w:rsidP="006D6342">
            <w:pPr>
              <w:spacing w:after="0"/>
              <w:rPr>
                <w:rFonts w:asciiTheme="minorHAnsi" w:hAnsiTheme="minorHAnsi" w:cstheme="minorHAnsi"/>
              </w:rPr>
            </w:pPr>
            <w:r w:rsidRPr="002D798F">
              <w:rPr>
                <w:rFonts w:asciiTheme="minorHAnsi" w:hAnsiTheme="minorHAnsi" w:cstheme="minorHAnsi"/>
              </w:rPr>
              <w:t xml:space="preserve">Odstranitev biomase na površini </w:t>
            </w:r>
            <w:r w:rsidR="001009F4">
              <w:rPr>
                <w:rFonts w:asciiTheme="minorHAnsi" w:hAnsiTheme="minorHAnsi" w:cstheme="minorHAnsi"/>
              </w:rPr>
              <w:t>8</w:t>
            </w:r>
            <w:r w:rsidRPr="002D798F">
              <w:rPr>
                <w:rFonts w:asciiTheme="minorHAnsi" w:hAnsiTheme="minorHAnsi" w:cstheme="minorHAnsi"/>
              </w:rPr>
              <w:t xml:space="preserve">,00 ha – </w:t>
            </w:r>
            <w:r w:rsidRPr="002D798F">
              <w:rPr>
                <w:rFonts w:asciiTheme="minorHAnsi" w:hAnsiTheme="minorHAnsi" w:cstheme="minorHAnsi"/>
                <w:b/>
              </w:rPr>
              <w:t>leto 2026</w:t>
            </w:r>
          </w:p>
        </w:tc>
        <w:tc>
          <w:tcPr>
            <w:tcW w:w="992" w:type="dxa"/>
            <w:tcBorders>
              <w:bottom w:val="single" w:sz="4" w:space="0" w:color="auto"/>
            </w:tcBorders>
            <w:vAlign w:val="center"/>
          </w:tcPr>
          <w:p w:rsidR="002D798F" w:rsidRPr="00A705B3" w:rsidRDefault="002D798F" w:rsidP="006D6342">
            <w:pPr>
              <w:spacing w:after="0"/>
              <w:jc w:val="both"/>
              <w:rPr>
                <w:rFonts w:asciiTheme="minorHAnsi" w:hAnsiTheme="minorHAnsi" w:cstheme="minorHAnsi"/>
              </w:rPr>
            </w:pPr>
            <w:r w:rsidRPr="002D798F">
              <w:rPr>
                <w:rFonts w:asciiTheme="minorHAnsi" w:hAnsiTheme="minorHAnsi" w:cstheme="minorHAnsi"/>
              </w:rPr>
              <w:t xml:space="preserve">     1x</w:t>
            </w:r>
          </w:p>
        </w:tc>
        <w:tc>
          <w:tcPr>
            <w:tcW w:w="1535" w:type="dxa"/>
            <w:vAlign w:val="center"/>
          </w:tcPr>
          <w:p w:rsidR="002D798F" w:rsidRPr="00A705B3" w:rsidRDefault="002D798F" w:rsidP="006D6342">
            <w:pPr>
              <w:spacing w:after="0"/>
              <w:jc w:val="both"/>
              <w:rPr>
                <w:rFonts w:asciiTheme="minorHAnsi" w:hAnsiTheme="minorHAnsi" w:cstheme="minorHAnsi"/>
              </w:rPr>
            </w:pPr>
          </w:p>
        </w:tc>
        <w:tc>
          <w:tcPr>
            <w:tcW w:w="1228" w:type="dxa"/>
            <w:vAlign w:val="center"/>
          </w:tcPr>
          <w:p w:rsidR="002D798F" w:rsidRPr="00A705B3" w:rsidRDefault="002D798F" w:rsidP="006D6342">
            <w:pPr>
              <w:spacing w:after="0"/>
              <w:jc w:val="both"/>
              <w:rPr>
                <w:rFonts w:asciiTheme="minorHAnsi" w:hAnsiTheme="minorHAnsi" w:cstheme="minorHAnsi"/>
              </w:rPr>
            </w:pPr>
          </w:p>
        </w:tc>
        <w:tc>
          <w:tcPr>
            <w:tcW w:w="1701" w:type="dxa"/>
            <w:vAlign w:val="center"/>
          </w:tcPr>
          <w:p w:rsidR="002D798F" w:rsidRPr="00A705B3" w:rsidRDefault="002D798F" w:rsidP="006D6342">
            <w:pPr>
              <w:spacing w:after="0"/>
              <w:jc w:val="both"/>
              <w:rPr>
                <w:rFonts w:asciiTheme="minorHAnsi" w:hAnsiTheme="minorHAnsi" w:cstheme="minorHAnsi"/>
              </w:rPr>
            </w:pPr>
          </w:p>
        </w:tc>
      </w:tr>
      <w:tr w:rsidR="002D798F" w:rsidRPr="00A705B3" w:rsidTr="007231ED">
        <w:trPr>
          <w:trHeight w:val="639"/>
          <w:jc w:val="center"/>
        </w:trPr>
        <w:tc>
          <w:tcPr>
            <w:tcW w:w="3475" w:type="dxa"/>
            <w:tcBorders>
              <w:bottom w:val="single" w:sz="4" w:space="0" w:color="auto"/>
            </w:tcBorders>
            <w:vAlign w:val="center"/>
          </w:tcPr>
          <w:p w:rsidR="002D798F" w:rsidRPr="00A705B3" w:rsidRDefault="002D798F" w:rsidP="006D6342">
            <w:pPr>
              <w:spacing w:after="0"/>
              <w:rPr>
                <w:rFonts w:asciiTheme="minorHAnsi" w:hAnsiTheme="minorHAnsi" w:cstheme="minorHAnsi"/>
              </w:rPr>
            </w:pPr>
            <w:r w:rsidRPr="002D798F">
              <w:rPr>
                <w:rFonts w:asciiTheme="minorHAnsi" w:hAnsiTheme="minorHAnsi" w:cstheme="minorHAnsi"/>
              </w:rPr>
              <w:t xml:space="preserve">Mulčenje na površini 1,00 ha – </w:t>
            </w:r>
            <w:r w:rsidRPr="002D798F">
              <w:rPr>
                <w:rFonts w:asciiTheme="minorHAnsi" w:hAnsiTheme="minorHAnsi" w:cstheme="minorHAnsi"/>
                <w:b/>
              </w:rPr>
              <w:t>leto 2026</w:t>
            </w:r>
          </w:p>
        </w:tc>
        <w:tc>
          <w:tcPr>
            <w:tcW w:w="992" w:type="dxa"/>
            <w:tcBorders>
              <w:bottom w:val="single" w:sz="4" w:space="0" w:color="auto"/>
            </w:tcBorders>
            <w:vAlign w:val="center"/>
          </w:tcPr>
          <w:p w:rsidR="002D798F" w:rsidRPr="00A705B3" w:rsidRDefault="002D798F" w:rsidP="006D6342">
            <w:pPr>
              <w:spacing w:after="0"/>
              <w:jc w:val="both"/>
              <w:rPr>
                <w:rFonts w:asciiTheme="minorHAnsi" w:hAnsiTheme="minorHAnsi" w:cstheme="minorHAnsi"/>
              </w:rPr>
            </w:pPr>
            <w:r w:rsidRPr="002D798F">
              <w:rPr>
                <w:rFonts w:asciiTheme="minorHAnsi" w:hAnsiTheme="minorHAnsi" w:cstheme="minorHAnsi"/>
              </w:rPr>
              <w:t xml:space="preserve">     1x</w:t>
            </w:r>
          </w:p>
        </w:tc>
        <w:tc>
          <w:tcPr>
            <w:tcW w:w="1535" w:type="dxa"/>
            <w:vAlign w:val="center"/>
          </w:tcPr>
          <w:p w:rsidR="002D798F" w:rsidRPr="00A705B3" w:rsidRDefault="002D798F" w:rsidP="006D6342">
            <w:pPr>
              <w:spacing w:after="0"/>
              <w:jc w:val="both"/>
              <w:rPr>
                <w:rFonts w:asciiTheme="minorHAnsi" w:hAnsiTheme="minorHAnsi" w:cstheme="minorHAnsi"/>
              </w:rPr>
            </w:pPr>
          </w:p>
        </w:tc>
        <w:tc>
          <w:tcPr>
            <w:tcW w:w="1228" w:type="dxa"/>
            <w:vAlign w:val="center"/>
          </w:tcPr>
          <w:p w:rsidR="002D798F" w:rsidRPr="00A705B3" w:rsidRDefault="002D798F" w:rsidP="006D6342">
            <w:pPr>
              <w:spacing w:after="0"/>
              <w:jc w:val="both"/>
              <w:rPr>
                <w:rFonts w:asciiTheme="minorHAnsi" w:hAnsiTheme="minorHAnsi" w:cstheme="minorHAnsi"/>
              </w:rPr>
            </w:pPr>
          </w:p>
        </w:tc>
        <w:tc>
          <w:tcPr>
            <w:tcW w:w="1701" w:type="dxa"/>
            <w:vAlign w:val="center"/>
          </w:tcPr>
          <w:p w:rsidR="002D798F" w:rsidRPr="00A705B3" w:rsidRDefault="002D798F" w:rsidP="006D6342">
            <w:pPr>
              <w:spacing w:after="0"/>
              <w:jc w:val="both"/>
              <w:rPr>
                <w:rFonts w:asciiTheme="minorHAnsi" w:hAnsiTheme="minorHAnsi" w:cstheme="minorHAnsi"/>
              </w:rPr>
            </w:pPr>
          </w:p>
        </w:tc>
      </w:tr>
      <w:tr w:rsidR="00386FCD" w:rsidRPr="00A705B3" w:rsidTr="007231ED">
        <w:trPr>
          <w:trHeight w:val="821"/>
          <w:jc w:val="center"/>
        </w:trPr>
        <w:tc>
          <w:tcPr>
            <w:tcW w:w="3475" w:type="dxa"/>
            <w:tcBorders>
              <w:left w:val="nil"/>
              <w:bottom w:val="nil"/>
              <w:right w:val="single" w:sz="4" w:space="0" w:color="auto"/>
            </w:tcBorders>
            <w:vAlign w:val="center"/>
          </w:tcPr>
          <w:p w:rsidR="00386FCD" w:rsidRPr="00A705B3" w:rsidRDefault="00386FCD" w:rsidP="006D6342">
            <w:pPr>
              <w:spacing w:after="0"/>
              <w:jc w:val="both"/>
              <w:rPr>
                <w:rFonts w:asciiTheme="minorHAnsi" w:hAnsiTheme="minorHAnsi" w:cstheme="minorHAnsi"/>
              </w:rPr>
            </w:pPr>
          </w:p>
        </w:tc>
        <w:tc>
          <w:tcPr>
            <w:tcW w:w="992" w:type="dxa"/>
            <w:tcBorders>
              <w:left w:val="single" w:sz="4" w:space="0" w:color="auto"/>
              <w:bottom w:val="single" w:sz="4" w:space="0" w:color="auto"/>
            </w:tcBorders>
            <w:vAlign w:val="center"/>
          </w:tcPr>
          <w:p w:rsidR="00386FCD" w:rsidRPr="002D798F" w:rsidRDefault="002D798F" w:rsidP="006D6342">
            <w:pPr>
              <w:spacing w:after="0"/>
              <w:jc w:val="both"/>
              <w:rPr>
                <w:rFonts w:asciiTheme="minorHAnsi" w:hAnsiTheme="minorHAnsi" w:cstheme="minorHAnsi"/>
                <w:b/>
              </w:rPr>
            </w:pPr>
            <w:r w:rsidRPr="002D798F">
              <w:rPr>
                <w:rFonts w:asciiTheme="minorHAnsi" w:hAnsiTheme="minorHAnsi" w:cstheme="minorHAnsi"/>
                <w:b/>
              </w:rPr>
              <w:t>skupaj</w:t>
            </w:r>
          </w:p>
        </w:tc>
        <w:tc>
          <w:tcPr>
            <w:tcW w:w="1535" w:type="dxa"/>
            <w:vAlign w:val="center"/>
          </w:tcPr>
          <w:p w:rsidR="00386FCD" w:rsidRPr="00A705B3" w:rsidRDefault="00386FCD" w:rsidP="006D6342">
            <w:pPr>
              <w:spacing w:after="0"/>
              <w:jc w:val="both"/>
              <w:rPr>
                <w:rFonts w:asciiTheme="minorHAnsi" w:hAnsiTheme="minorHAnsi" w:cstheme="minorHAnsi"/>
              </w:rPr>
            </w:pPr>
          </w:p>
        </w:tc>
        <w:tc>
          <w:tcPr>
            <w:tcW w:w="1228" w:type="dxa"/>
            <w:vAlign w:val="center"/>
          </w:tcPr>
          <w:p w:rsidR="00386FCD" w:rsidRPr="00A705B3" w:rsidRDefault="00386FCD" w:rsidP="006D6342">
            <w:pPr>
              <w:spacing w:after="0"/>
              <w:jc w:val="both"/>
              <w:rPr>
                <w:rFonts w:asciiTheme="minorHAnsi" w:hAnsiTheme="minorHAnsi" w:cstheme="minorHAnsi"/>
              </w:rPr>
            </w:pPr>
          </w:p>
        </w:tc>
        <w:tc>
          <w:tcPr>
            <w:tcW w:w="1701" w:type="dxa"/>
            <w:vAlign w:val="center"/>
          </w:tcPr>
          <w:p w:rsidR="00386FCD" w:rsidRPr="00A705B3" w:rsidRDefault="00386FCD" w:rsidP="006D6342">
            <w:pPr>
              <w:spacing w:after="0"/>
              <w:jc w:val="both"/>
              <w:rPr>
                <w:rFonts w:asciiTheme="minorHAnsi" w:hAnsiTheme="minorHAnsi" w:cstheme="minorHAnsi"/>
              </w:rPr>
            </w:pPr>
          </w:p>
        </w:tc>
      </w:tr>
    </w:tbl>
    <w:p w:rsidR="00386FCD" w:rsidRDefault="00386FCD" w:rsidP="00386FCD">
      <w:pPr>
        <w:spacing w:after="0"/>
        <w:jc w:val="both"/>
        <w:rPr>
          <w:rFonts w:asciiTheme="minorHAnsi" w:hAnsiTheme="minorHAnsi" w:cstheme="minorHAnsi"/>
          <w:b/>
        </w:rPr>
      </w:pPr>
    </w:p>
    <w:p w:rsidR="001009F4" w:rsidRPr="00A705B3" w:rsidRDefault="001009F4" w:rsidP="00386FCD">
      <w:pPr>
        <w:spacing w:after="0"/>
        <w:jc w:val="both"/>
        <w:rPr>
          <w:rFonts w:asciiTheme="minorHAnsi" w:hAnsiTheme="minorHAnsi" w:cstheme="minorHAnsi"/>
          <w:b/>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631"/>
        <w:gridCol w:w="3071"/>
      </w:tblGrid>
      <w:tr w:rsidR="00386FCD" w:rsidRPr="00A705B3" w:rsidTr="006D6342">
        <w:tc>
          <w:tcPr>
            <w:tcW w:w="351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Datum</w:t>
            </w:r>
            <w:r w:rsidR="00A705B3" w:rsidRPr="00A705B3">
              <w:rPr>
                <w:rFonts w:asciiTheme="minorHAnsi" w:hAnsiTheme="minorHAnsi" w:cstheme="minorHAnsi"/>
              </w:rPr>
              <w:t>:</w:t>
            </w:r>
          </w:p>
        </w:tc>
        <w:tc>
          <w:tcPr>
            <w:tcW w:w="2631"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žig</w:t>
            </w:r>
          </w:p>
        </w:tc>
        <w:tc>
          <w:tcPr>
            <w:tcW w:w="3071" w:type="dxa"/>
          </w:tcPr>
          <w:p w:rsidR="00386FCD" w:rsidRPr="00A705B3" w:rsidRDefault="00386FCD" w:rsidP="006D6342">
            <w:pPr>
              <w:spacing w:after="0"/>
              <w:rPr>
                <w:rFonts w:asciiTheme="minorHAnsi" w:hAnsiTheme="minorHAnsi" w:cstheme="minorHAnsi"/>
              </w:rPr>
            </w:pPr>
            <w:r w:rsidRPr="00A705B3">
              <w:rPr>
                <w:rFonts w:asciiTheme="minorHAnsi" w:hAnsiTheme="minorHAnsi" w:cstheme="minorHAnsi"/>
              </w:rPr>
              <w:t>Ime in priimek ter podpis zakonitega zastopnika</w:t>
            </w:r>
          </w:p>
        </w:tc>
      </w:tr>
      <w:tr w:rsidR="00386FCD" w:rsidRPr="00A705B3" w:rsidTr="006D6342">
        <w:tc>
          <w:tcPr>
            <w:tcW w:w="3510" w:type="dxa"/>
          </w:tcPr>
          <w:p w:rsidR="00386FCD" w:rsidRPr="00A705B3" w:rsidRDefault="00386FCD" w:rsidP="006D6342">
            <w:pPr>
              <w:spacing w:after="0"/>
              <w:jc w:val="both"/>
              <w:rPr>
                <w:rFonts w:asciiTheme="minorHAnsi" w:hAnsiTheme="minorHAnsi" w:cstheme="minorHAnsi"/>
              </w:rPr>
            </w:pPr>
          </w:p>
        </w:tc>
        <w:tc>
          <w:tcPr>
            <w:tcW w:w="2631" w:type="dxa"/>
          </w:tcPr>
          <w:p w:rsidR="00386FCD" w:rsidRPr="00A705B3" w:rsidRDefault="00386FCD" w:rsidP="006D6342">
            <w:pPr>
              <w:spacing w:after="0"/>
              <w:jc w:val="both"/>
              <w:rPr>
                <w:rFonts w:asciiTheme="minorHAnsi" w:hAnsiTheme="minorHAnsi" w:cstheme="minorHAnsi"/>
              </w:rPr>
            </w:pPr>
          </w:p>
        </w:tc>
        <w:tc>
          <w:tcPr>
            <w:tcW w:w="3071" w:type="dxa"/>
          </w:tcPr>
          <w:p w:rsidR="00386FCD" w:rsidRPr="00A705B3" w:rsidRDefault="00386FCD" w:rsidP="006D6342">
            <w:pPr>
              <w:spacing w:after="0"/>
              <w:jc w:val="both"/>
              <w:rPr>
                <w:rFonts w:asciiTheme="minorHAnsi" w:hAnsiTheme="minorHAnsi" w:cstheme="minorHAnsi"/>
              </w:rPr>
            </w:pPr>
          </w:p>
        </w:tc>
      </w:tr>
    </w:tbl>
    <w:p w:rsidR="00386FCD" w:rsidRDefault="00386FCD" w:rsidP="00386FCD">
      <w:pPr>
        <w:rPr>
          <w:rFonts w:asciiTheme="minorHAnsi" w:hAnsiTheme="minorHAnsi" w:cstheme="minorHAnsi"/>
        </w:rPr>
      </w:pPr>
    </w:p>
    <w:p w:rsidR="001009F4" w:rsidRDefault="001009F4" w:rsidP="00386FCD">
      <w:pPr>
        <w:rPr>
          <w:rFonts w:asciiTheme="minorHAnsi" w:hAnsiTheme="minorHAnsi" w:cstheme="minorHAnsi"/>
        </w:rPr>
      </w:pP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lastRenderedPageBreak/>
        <w:t>Ponudnik:</w:t>
      </w:r>
    </w:p>
    <w:p w:rsidR="00386FCD" w:rsidRPr="00A705B3" w:rsidRDefault="00386FCD" w:rsidP="00386FCD">
      <w:pPr>
        <w:spacing w:after="0"/>
        <w:jc w:val="both"/>
        <w:rPr>
          <w:rFonts w:asciiTheme="minorHAnsi" w:hAnsiTheme="minorHAnsi" w:cstheme="minorHAnsi"/>
        </w:rPr>
      </w:pP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Naročnik:</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Javni zavod Krajinski park Goričko</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Grad 191</w:t>
      </w:r>
    </w:p>
    <w:p w:rsidR="00386FCD" w:rsidRPr="00A705B3" w:rsidRDefault="00386FCD" w:rsidP="00386FCD">
      <w:pPr>
        <w:autoSpaceDE w:val="0"/>
        <w:autoSpaceDN w:val="0"/>
        <w:adjustRightInd w:val="0"/>
        <w:spacing w:after="0"/>
        <w:jc w:val="both"/>
        <w:rPr>
          <w:rFonts w:asciiTheme="minorHAnsi" w:hAnsiTheme="minorHAnsi" w:cstheme="minorHAnsi"/>
          <w:lang w:eastAsia="sl-SI"/>
        </w:rPr>
      </w:pPr>
      <w:r w:rsidRPr="00A705B3">
        <w:rPr>
          <w:rFonts w:asciiTheme="minorHAnsi" w:hAnsiTheme="minorHAnsi" w:cstheme="minorHAnsi"/>
          <w:lang w:eastAsia="sl-SI"/>
        </w:rPr>
        <w:t>9264 Grad</w:t>
      </w:r>
    </w:p>
    <w:p w:rsidR="00386FCD" w:rsidRPr="00A705B3" w:rsidRDefault="00386FCD" w:rsidP="00386FCD">
      <w:pPr>
        <w:spacing w:after="0"/>
        <w:jc w:val="center"/>
        <w:rPr>
          <w:rFonts w:asciiTheme="minorHAnsi" w:hAnsiTheme="minorHAnsi" w:cstheme="minorHAnsi"/>
          <w:b/>
          <w:bCs/>
        </w:rPr>
      </w:pPr>
      <w:r w:rsidRPr="00A705B3">
        <w:rPr>
          <w:rFonts w:asciiTheme="minorHAnsi" w:hAnsiTheme="minorHAnsi" w:cstheme="minorHAnsi"/>
          <w:b/>
          <w:bCs/>
        </w:rPr>
        <w:t>I</w:t>
      </w:r>
      <w:r w:rsidR="000E11EF" w:rsidRPr="00A705B3">
        <w:rPr>
          <w:rFonts w:asciiTheme="minorHAnsi" w:hAnsiTheme="minorHAnsi" w:cstheme="minorHAnsi"/>
          <w:b/>
          <w:bCs/>
        </w:rPr>
        <w:t xml:space="preserve"> </w:t>
      </w:r>
      <w:r w:rsidRPr="00A705B3">
        <w:rPr>
          <w:rFonts w:asciiTheme="minorHAnsi" w:hAnsiTheme="minorHAnsi" w:cstheme="minorHAnsi"/>
          <w:b/>
          <w:bCs/>
        </w:rPr>
        <w:t>Z</w:t>
      </w:r>
      <w:r w:rsidR="000E11EF" w:rsidRPr="00A705B3">
        <w:rPr>
          <w:rFonts w:asciiTheme="minorHAnsi" w:hAnsiTheme="minorHAnsi" w:cstheme="minorHAnsi"/>
          <w:b/>
          <w:bCs/>
        </w:rPr>
        <w:t xml:space="preserve"> </w:t>
      </w:r>
      <w:r w:rsidRPr="00A705B3">
        <w:rPr>
          <w:rFonts w:asciiTheme="minorHAnsi" w:hAnsiTheme="minorHAnsi" w:cstheme="minorHAnsi"/>
          <w:b/>
          <w:bCs/>
        </w:rPr>
        <w:t>J</w:t>
      </w:r>
      <w:r w:rsidR="000E11EF" w:rsidRPr="00A705B3">
        <w:rPr>
          <w:rFonts w:asciiTheme="minorHAnsi" w:hAnsiTheme="minorHAnsi" w:cstheme="minorHAnsi"/>
          <w:b/>
          <w:bCs/>
        </w:rPr>
        <w:t xml:space="preserve"> </w:t>
      </w:r>
      <w:r w:rsidRPr="00A705B3">
        <w:rPr>
          <w:rFonts w:asciiTheme="minorHAnsi" w:hAnsiTheme="minorHAnsi" w:cstheme="minorHAnsi"/>
          <w:b/>
          <w:bCs/>
        </w:rPr>
        <w:t>A</w:t>
      </w:r>
      <w:r w:rsidR="000E11EF" w:rsidRPr="00A705B3">
        <w:rPr>
          <w:rFonts w:asciiTheme="minorHAnsi" w:hAnsiTheme="minorHAnsi" w:cstheme="minorHAnsi"/>
          <w:b/>
          <w:bCs/>
        </w:rPr>
        <w:t xml:space="preserve"> </w:t>
      </w:r>
      <w:r w:rsidRPr="00A705B3">
        <w:rPr>
          <w:rFonts w:asciiTheme="minorHAnsi" w:hAnsiTheme="minorHAnsi" w:cstheme="minorHAnsi"/>
          <w:b/>
          <w:bCs/>
        </w:rPr>
        <w:t>V</w:t>
      </w:r>
      <w:r w:rsidR="000E11EF" w:rsidRPr="00A705B3">
        <w:rPr>
          <w:rFonts w:asciiTheme="minorHAnsi" w:hAnsiTheme="minorHAnsi" w:cstheme="minorHAnsi"/>
          <w:b/>
          <w:bCs/>
        </w:rPr>
        <w:t xml:space="preserve"> </w:t>
      </w:r>
      <w:r w:rsidRPr="00A705B3">
        <w:rPr>
          <w:rFonts w:asciiTheme="minorHAnsi" w:hAnsiTheme="minorHAnsi" w:cstheme="minorHAnsi"/>
          <w:b/>
          <w:bCs/>
        </w:rPr>
        <w:t>A</w:t>
      </w:r>
    </w:p>
    <w:p w:rsidR="00386FCD" w:rsidRPr="00A705B3" w:rsidRDefault="00386FCD" w:rsidP="00386FCD">
      <w:pPr>
        <w:spacing w:after="0"/>
        <w:jc w:val="center"/>
        <w:rPr>
          <w:rFonts w:asciiTheme="minorHAnsi" w:hAnsiTheme="minorHAnsi" w:cstheme="minorHAnsi"/>
          <w:bCs/>
        </w:rPr>
      </w:pPr>
      <w:r w:rsidRPr="00A705B3">
        <w:rPr>
          <w:rFonts w:asciiTheme="minorHAnsi" w:hAnsiTheme="minorHAnsi" w:cstheme="minorHAnsi"/>
          <w:bCs/>
        </w:rPr>
        <w:t>ponudnika o izpolnjevanju pogojev  za izvedbo javnega naročila</w:t>
      </w:r>
    </w:p>
    <w:p w:rsidR="00386FCD" w:rsidRPr="00A705B3" w:rsidRDefault="00386FCD" w:rsidP="00386FCD">
      <w:pPr>
        <w:spacing w:after="0"/>
        <w:jc w:val="both"/>
        <w:rPr>
          <w:rFonts w:asciiTheme="minorHAnsi" w:hAnsiTheme="minorHAnsi" w:cstheme="minorHAnsi"/>
          <w:b/>
        </w:rPr>
      </w:pP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 xml:space="preserve">Izjavljamo, </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1. da proti nam kot gospodarskemu subjektu ni uveden ali začet postopek prisilne poravnave, stečajni postopek, likvidacijski postopek ali drug postopek, katerega posledica ali namen je prenehanje našega poslovanja; da poslovanje ne upravlja sodišče; da nismo opustili poslovno dejavnost ali je v katerem koli podobnem položaju in da ni bil proti nam uveden katerikoli drug postopek, podoben navedenim postopkom v skladu s predpisi države, v kateri imamo sedež;</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2. da nismo bili s pravnomočno sodbo v katerikoli državi obsojeni za prestopek v zvezi z našim poklicnim ravnanjem in da nismo storili velike strokovne napake s področja predmeta javnega naročila;</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3. da izpolnjujemo obveznosti v zvezi s plačili prispevkov za socialno varnost in v zvezi s plačili davkov v skladu z zakonskimi določbami države, kjer imamo sedež;</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 xml:space="preserve"> 4. da imamo plačane vse zapadle obveznosti do podizvajalcev v predhodnih postopkih javnega naročanja.</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S podpisom te izjave tudi potrjujemo:</w:t>
      </w:r>
    </w:p>
    <w:p w:rsidR="00386FCD" w:rsidRPr="00A705B3" w:rsidRDefault="00386FCD" w:rsidP="00386FCD">
      <w:pPr>
        <w:pStyle w:val="Odstavekseznama"/>
        <w:numPr>
          <w:ilvl w:val="0"/>
          <w:numId w:val="21"/>
        </w:numPr>
        <w:spacing w:after="0"/>
        <w:jc w:val="both"/>
        <w:rPr>
          <w:rFonts w:asciiTheme="minorHAnsi" w:hAnsiTheme="minorHAnsi" w:cstheme="minorHAnsi"/>
        </w:rPr>
      </w:pPr>
      <w:r w:rsidRPr="00A705B3">
        <w:rPr>
          <w:rFonts w:asciiTheme="minorHAnsi" w:hAnsiTheme="minorHAnsi" w:cstheme="minorHAnsi"/>
        </w:rPr>
        <w:t>da se v celoti strinjamo in sprejemamo razpisne pogoje naročnika za izvedbo javnega naročila;</w:t>
      </w:r>
    </w:p>
    <w:p w:rsidR="00386FCD" w:rsidRPr="00A705B3" w:rsidRDefault="00386FCD" w:rsidP="00386FCD">
      <w:pPr>
        <w:pStyle w:val="Odstavekseznama"/>
        <w:numPr>
          <w:ilvl w:val="0"/>
          <w:numId w:val="21"/>
        </w:numPr>
        <w:spacing w:after="0"/>
        <w:jc w:val="both"/>
        <w:rPr>
          <w:rFonts w:asciiTheme="minorHAnsi" w:hAnsiTheme="minorHAnsi" w:cstheme="minorHAnsi"/>
        </w:rPr>
      </w:pPr>
      <w:r w:rsidRPr="00A705B3">
        <w:rPr>
          <w:rFonts w:asciiTheme="minorHAnsi" w:hAnsiTheme="minorHAnsi" w:cstheme="minorHAnsi"/>
        </w:rPr>
        <w:t>da smo korektno izpolnjevali pogodbene obveznosti iz prejšnjih pogodb, sklenjenih v zadnjih treh letih.</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Ta izjava je sestavni del in priloga prijave, s katero se prijavljamo na javno naročilo</w:t>
      </w:r>
      <w:r w:rsidR="000E11EF" w:rsidRPr="00A705B3">
        <w:rPr>
          <w:rFonts w:asciiTheme="minorHAnsi" w:hAnsiTheme="minorHAnsi" w:cstheme="minorHAnsi"/>
        </w:rPr>
        <w:t xml:space="preserve"> št.: </w:t>
      </w:r>
      <w:r w:rsidR="00A705B3" w:rsidRPr="00A705B3">
        <w:rPr>
          <w:rFonts w:asciiTheme="minorHAnsi" w:hAnsiTheme="minorHAnsi" w:cstheme="minorHAnsi"/>
        </w:rPr>
        <w:t>EN0</w:t>
      </w:r>
      <w:r w:rsidR="002D798F">
        <w:rPr>
          <w:rFonts w:asciiTheme="minorHAnsi" w:hAnsiTheme="minorHAnsi" w:cstheme="minorHAnsi"/>
        </w:rPr>
        <w:t>4</w:t>
      </w:r>
      <w:r w:rsidR="00A705B3" w:rsidRPr="00A705B3">
        <w:rPr>
          <w:rFonts w:asciiTheme="minorHAnsi" w:hAnsiTheme="minorHAnsi" w:cstheme="minorHAnsi"/>
        </w:rPr>
        <w:t>/202</w:t>
      </w:r>
      <w:r w:rsidR="002D798F">
        <w:rPr>
          <w:rFonts w:asciiTheme="minorHAnsi" w:hAnsiTheme="minorHAnsi" w:cstheme="minorHAnsi"/>
        </w:rPr>
        <w:t>5</w:t>
      </w:r>
      <w:r w:rsidR="00A705B3" w:rsidRPr="00A705B3">
        <w:rPr>
          <w:rFonts w:asciiTheme="minorHAnsi" w:hAnsiTheme="minorHAnsi" w:cstheme="minorHAnsi"/>
        </w:rPr>
        <w:t xml:space="preserve"> (</w:t>
      </w:r>
      <w:r w:rsidR="00A705B3" w:rsidRPr="00A705B3">
        <w:rPr>
          <w:rFonts w:asciiTheme="minorHAnsi" w:eastAsia="Times New Roman" w:hAnsiTheme="minorHAnsi" w:cstheme="minorHAnsi"/>
        </w:rPr>
        <w:t>430-00</w:t>
      </w:r>
      <w:r w:rsidR="002D798F">
        <w:rPr>
          <w:rFonts w:asciiTheme="minorHAnsi" w:eastAsia="Times New Roman" w:hAnsiTheme="minorHAnsi" w:cstheme="minorHAnsi"/>
        </w:rPr>
        <w:t>12</w:t>
      </w:r>
      <w:r w:rsidR="00A705B3" w:rsidRPr="00A705B3">
        <w:rPr>
          <w:rFonts w:asciiTheme="minorHAnsi" w:eastAsia="Times New Roman" w:hAnsiTheme="minorHAnsi" w:cstheme="minorHAnsi"/>
        </w:rPr>
        <w:t>/202</w:t>
      </w:r>
      <w:r w:rsidR="002D798F">
        <w:rPr>
          <w:rFonts w:asciiTheme="minorHAnsi" w:eastAsia="Times New Roman" w:hAnsiTheme="minorHAnsi" w:cstheme="minorHAnsi"/>
        </w:rPr>
        <w:t>5</w:t>
      </w:r>
      <w:r w:rsidR="00A705B3" w:rsidRPr="00A705B3">
        <w:rPr>
          <w:rFonts w:asciiTheme="minorHAnsi" w:hAnsiTheme="minorHAnsi" w:cstheme="minorHAnsi"/>
        </w:rPr>
        <w:t>)</w:t>
      </w:r>
      <w:r w:rsidR="00A705B3">
        <w:rPr>
          <w:rFonts w:asciiTheme="minorHAnsi" w:hAnsiTheme="minorHAnsi" w:cstheme="minorHAnsi"/>
        </w:rPr>
        <w:t xml:space="preserve"> - </w:t>
      </w:r>
      <w:bookmarkStart w:id="2" w:name="_Hlk163726253"/>
      <w:r w:rsidR="00A705B3">
        <w:rPr>
          <w:rFonts w:asciiTheme="minorHAnsi" w:hAnsiTheme="minorHAnsi" w:cstheme="minorHAnsi"/>
        </w:rPr>
        <w:t>O</w:t>
      </w:r>
      <w:r w:rsidR="00A705B3" w:rsidRPr="00A705B3">
        <w:rPr>
          <w:rFonts w:asciiTheme="minorHAnsi" w:hAnsiTheme="minorHAnsi" w:cstheme="minorHAnsi"/>
        </w:rPr>
        <w:t>dstranitev biomase (</w:t>
      </w:r>
      <w:r w:rsidR="002D798F">
        <w:rPr>
          <w:rFonts w:asciiTheme="minorHAnsi" w:hAnsiTheme="minorHAnsi" w:cstheme="minorHAnsi"/>
        </w:rPr>
        <w:t xml:space="preserve">spravilo, </w:t>
      </w:r>
      <w:r w:rsidR="00A705B3" w:rsidRPr="00A705B3">
        <w:rPr>
          <w:rFonts w:asciiTheme="minorHAnsi" w:hAnsiTheme="minorHAnsi" w:cstheme="minorHAnsi"/>
        </w:rPr>
        <w:t>baliranje in odvoz) na zemljiščih v upravljanju JZ KPG</w:t>
      </w:r>
      <w:bookmarkEnd w:id="2"/>
      <w:r w:rsidR="000E11EF" w:rsidRPr="00A705B3">
        <w:rPr>
          <w:rFonts w:asciiTheme="minorHAnsi" w:hAnsiTheme="minorHAnsi" w:cstheme="minorHAnsi"/>
          <w:b/>
          <w:bCs/>
        </w:rPr>
        <w:t>.</w:t>
      </w:r>
    </w:p>
    <w:p w:rsidR="00386FCD" w:rsidRPr="00A705B3" w:rsidRDefault="00386FCD" w:rsidP="00386FCD">
      <w:pPr>
        <w:spacing w:after="0"/>
        <w:jc w:val="both"/>
        <w:rPr>
          <w:rFonts w:asciiTheme="minorHAnsi" w:hAnsiTheme="minorHAnsi" w:cstheme="minorHAnsi"/>
          <w:b/>
          <w:lang w:val="pl-PL"/>
        </w:rPr>
      </w:pPr>
      <w:r w:rsidRPr="00A705B3">
        <w:rPr>
          <w:rFonts w:asciiTheme="minorHAnsi" w:hAnsiTheme="minorHAnsi" w:cstheme="minorHAnsi"/>
          <w:b/>
          <w:lang w:val="pl-PL"/>
        </w:rPr>
        <w:t>Pod kazensko in materialno odgovornostjo izjavljamo, da so zgoraj navedeni podatki točni in resnični.</w:t>
      </w:r>
    </w:p>
    <w:p w:rsidR="00386FCD" w:rsidRPr="00A705B3" w:rsidRDefault="00386FCD" w:rsidP="00386FCD">
      <w:pPr>
        <w:spacing w:after="0"/>
        <w:jc w:val="both"/>
        <w:rPr>
          <w:rFonts w:asciiTheme="minorHAnsi" w:hAnsiTheme="minorHAnsi" w:cstheme="minorHAnsi"/>
        </w:rPr>
      </w:pPr>
      <w:r w:rsidRPr="00A705B3">
        <w:rPr>
          <w:rFonts w:asciiTheme="minorHAnsi" w:hAnsiTheme="minorHAnsi" w:cstheme="minorHAnsi"/>
        </w:rPr>
        <w:t>V primeru naknadno ugotovljenih neresničnih navedb, lahko naročnik enostransko in brez posledic z izbranim ponudnikom prekine pogodbo o sodelovanju.</w:t>
      </w:r>
    </w:p>
    <w:p w:rsidR="000E11EF" w:rsidRPr="00A705B3" w:rsidRDefault="000E11EF" w:rsidP="00386FCD">
      <w:pPr>
        <w:spacing w:after="0"/>
        <w:jc w:val="both"/>
        <w:rPr>
          <w:rFonts w:asciiTheme="minorHAnsi" w:hAnsiTheme="minorHAnsi" w:cstheme="minorHAnsi"/>
        </w:rPr>
      </w:pPr>
    </w:p>
    <w:p w:rsidR="006D6342" w:rsidRPr="00A705B3" w:rsidRDefault="006D6342" w:rsidP="00386FCD">
      <w:pPr>
        <w:spacing w:after="0"/>
        <w:jc w:val="both"/>
        <w:rPr>
          <w:rFonts w:asciiTheme="minorHAnsi" w:hAnsiTheme="minorHAnsi" w:cstheme="minorHAn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86FCD" w:rsidRPr="00A705B3" w:rsidTr="006D6342">
        <w:tc>
          <w:tcPr>
            <w:tcW w:w="3070"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Datum:</w:t>
            </w:r>
          </w:p>
        </w:tc>
        <w:tc>
          <w:tcPr>
            <w:tcW w:w="3071" w:type="dxa"/>
          </w:tcPr>
          <w:p w:rsidR="00386FCD" w:rsidRPr="00A705B3" w:rsidRDefault="00386FCD" w:rsidP="006D6342">
            <w:pPr>
              <w:spacing w:after="0"/>
              <w:jc w:val="both"/>
              <w:rPr>
                <w:rFonts w:asciiTheme="minorHAnsi" w:hAnsiTheme="minorHAnsi" w:cstheme="minorHAnsi"/>
              </w:rPr>
            </w:pPr>
            <w:r w:rsidRPr="00A705B3">
              <w:rPr>
                <w:rFonts w:asciiTheme="minorHAnsi" w:hAnsiTheme="minorHAnsi" w:cstheme="minorHAnsi"/>
              </w:rPr>
              <w:t xml:space="preserve">                 žig</w:t>
            </w:r>
          </w:p>
        </w:tc>
        <w:tc>
          <w:tcPr>
            <w:tcW w:w="3071" w:type="dxa"/>
          </w:tcPr>
          <w:p w:rsidR="00386FCD" w:rsidRPr="00A705B3" w:rsidRDefault="00386FCD" w:rsidP="006D6342">
            <w:pPr>
              <w:spacing w:after="0"/>
              <w:rPr>
                <w:rFonts w:asciiTheme="minorHAnsi" w:hAnsiTheme="minorHAnsi" w:cstheme="minorHAnsi"/>
              </w:rPr>
            </w:pPr>
            <w:r w:rsidRPr="00A705B3">
              <w:rPr>
                <w:rFonts w:asciiTheme="minorHAnsi" w:hAnsiTheme="minorHAnsi" w:cstheme="minorHAnsi"/>
              </w:rPr>
              <w:t>Ime in priimek ter podpis zakonitega zastopnika</w:t>
            </w:r>
          </w:p>
        </w:tc>
      </w:tr>
    </w:tbl>
    <w:p w:rsidR="00386FCD" w:rsidRPr="00A705B3" w:rsidRDefault="00386FCD" w:rsidP="00386FCD">
      <w:pPr>
        <w:autoSpaceDE w:val="0"/>
        <w:autoSpaceDN w:val="0"/>
        <w:adjustRightInd w:val="0"/>
        <w:spacing w:after="0"/>
        <w:jc w:val="both"/>
        <w:rPr>
          <w:rFonts w:asciiTheme="minorHAnsi" w:hAnsiTheme="minorHAnsi" w:cstheme="minorHAnsi"/>
          <w:lang w:eastAsia="sl-SI"/>
        </w:rPr>
      </w:pPr>
    </w:p>
    <w:p w:rsidR="00386FCD" w:rsidRPr="00A705B3" w:rsidRDefault="00386FCD" w:rsidP="00BD4B96">
      <w:pPr>
        <w:autoSpaceDE w:val="0"/>
        <w:autoSpaceDN w:val="0"/>
        <w:adjustRightInd w:val="0"/>
        <w:spacing w:after="0"/>
        <w:ind w:left="5664" w:firstLine="708"/>
        <w:jc w:val="both"/>
        <w:rPr>
          <w:rFonts w:asciiTheme="minorHAnsi" w:hAnsiTheme="minorHAnsi" w:cstheme="minorHAnsi"/>
        </w:rPr>
      </w:pPr>
    </w:p>
    <w:p w:rsidR="001009F4" w:rsidRPr="00A705B3" w:rsidRDefault="002D798F" w:rsidP="001009F4">
      <w:pPr>
        <w:pStyle w:val="Naslov3"/>
        <w:numPr>
          <w:ilvl w:val="0"/>
          <w:numId w:val="0"/>
        </w:numPr>
        <w:spacing w:line="276" w:lineRule="auto"/>
        <w:jc w:val="both"/>
        <w:rPr>
          <w:rFonts w:asciiTheme="minorHAnsi" w:hAnsiTheme="minorHAnsi" w:cstheme="minorHAnsi"/>
          <w:b w:val="0"/>
          <w:sz w:val="22"/>
          <w:szCs w:val="22"/>
        </w:rPr>
      </w:pPr>
      <w:r>
        <w:rPr>
          <w:rFonts w:asciiTheme="minorHAnsi" w:hAnsiTheme="minorHAnsi" w:cstheme="minorHAnsi"/>
        </w:rPr>
        <w:br w:type="page"/>
      </w:r>
      <w:r w:rsidR="001009F4" w:rsidRPr="00A705B3">
        <w:rPr>
          <w:rFonts w:asciiTheme="minorHAnsi" w:hAnsiTheme="minorHAnsi" w:cstheme="minorHAnsi"/>
          <w:b w:val="0"/>
          <w:sz w:val="22"/>
          <w:szCs w:val="22"/>
        </w:rPr>
        <w:lastRenderedPageBreak/>
        <w:t>Št. pogodbe:</w:t>
      </w:r>
      <w:r w:rsidR="001009F4">
        <w:rPr>
          <w:rFonts w:asciiTheme="minorHAnsi" w:hAnsiTheme="minorHAnsi" w:cstheme="minorHAnsi"/>
          <w:b w:val="0"/>
          <w:sz w:val="22"/>
          <w:szCs w:val="22"/>
        </w:rPr>
        <w:t xml:space="preserve"> EN04/2025 (430-0012/2025)</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center"/>
        <w:outlineLvl w:val="0"/>
        <w:rPr>
          <w:rFonts w:asciiTheme="minorHAnsi" w:hAnsiTheme="minorHAnsi" w:cstheme="minorHAnsi"/>
          <w:b/>
        </w:rPr>
      </w:pPr>
      <w:r w:rsidRPr="00A705B3">
        <w:rPr>
          <w:rFonts w:asciiTheme="minorHAnsi" w:hAnsiTheme="minorHAnsi" w:cstheme="minorHAnsi"/>
          <w:b/>
        </w:rPr>
        <w:t xml:space="preserve">POGODBA O POSLOVNEM SODELOVANJU </w:t>
      </w:r>
    </w:p>
    <w:p w:rsidR="001009F4" w:rsidRPr="00A705B3" w:rsidRDefault="001009F4" w:rsidP="001009F4">
      <w:pPr>
        <w:spacing w:after="0"/>
        <w:jc w:val="both"/>
        <w:outlineLvl w:val="0"/>
        <w:rPr>
          <w:rFonts w:asciiTheme="minorHAnsi" w:hAnsiTheme="minorHAnsi" w:cstheme="minorHAnsi"/>
          <w:bCs/>
        </w:rPr>
      </w:pPr>
      <w:r w:rsidRPr="00A705B3">
        <w:rPr>
          <w:rFonts w:asciiTheme="minorHAnsi" w:hAnsiTheme="minorHAnsi" w:cstheme="minorHAnsi"/>
          <w:bCs/>
        </w:rPr>
        <w:t>ki jo sklepata</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
        <w:spacing w:line="276" w:lineRule="auto"/>
        <w:jc w:val="both"/>
        <w:outlineLvl w:val="0"/>
        <w:rPr>
          <w:rFonts w:asciiTheme="minorHAnsi" w:hAnsiTheme="minorHAnsi" w:cstheme="minorHAnsi"/>
          <w:sz w:val="22"/>
          <w:szCs w:val="22"/>
        </w:rPr>
      </w:pPr>
      <w:r w:rsidRPr="00A705B3">
        <w:rPr>
          <w:rFonts w:asciiTheme="minorHAnsi" w:hAnsiTheme="minorHAnsi" w:cstheme="minorHAnsi"/>
          <w:sz w:val="22"/>
          <w:szCs w:val="22"/>
        </w:rPr>
        <w:t>Javni zavod Krajinski park Goričko</w:t>
      </w:r>
    </w:p>
    <w:p w:rsidR="001009F4" w:rsidRPr="00A705B3" w:rsidRDefault="001009F4" w:rsidP="001009F4">
      <w:pPr>
        <w:pStyle w:val="Naslov"/>
        <w:spacing w:line="276" w:lineRule="auto"/>
        <w:jc w:val="both"/>
        <w:outlineLvl w:val="0"/>
        <w:rPr>
          <w:rFonts w:asciiTheme="minorHAnsi" w:hAnsiTheme="minorHAnsi" w:cstheme="minorHAnsi"/>
          <w:sz w:val="22"/>
          <w:szCs w:val="22"/>
        </w:rPr>
      </w:pPr>
      <w:r w:rsidRPr="00A705B3">
        <w:rPr>
          <w:rFonts w:asciiTheme="minorHAnsi" w:hAnsiTheme="minorHAnsi" w:cstheme="minorHAnsi"/>
          <w:sz w:val="22"/>
          <w:szCs w:val="22"/>
        </w:rPr>
        <w:t>Grad 191</w:t>
      </w:r>
    </w:p>
    <w:p w:rsidR="001009F4" w:rsidRPr="00A705B3" w:rsidRDefault="001009F4" w:rsidP="001009F4">
      <w:pPr>
        <w:autoSpaceDE w:val="0"/>
        <w:autoSpaceDN w:val="0"/>
        <w:adjustRightInd w:val="0"/>
        <w:spacing w:after="0"/>
        <w:jc w:val="both"/>
        <w:rPr>
          <w:rFonts w:asciiTheme="minorHAnsi" w:hAnsiTheme="minorHAnsi" w:cstheme="minorHAnsi"/>
          <w:b/>
        </w:rPr>
      </w:pPr>
      <w:r w:rsidRPr="00A705B3">
        <w:rPr>
          <w:rFonts w:asciiTheme="minorHAnsi" w:hAnsiTheme="minorHAnsi" w:cstheme="minorHAnsi"/>
          <w:b/>
        </w:rPr>
        <w:t>9264 Grad</w:t>
      </w:r>
    </w:p>
    <w:p w:rsidR="001009F4" w:rsidRPr="00803CAE" w:rsidRDefault="001009F4" w:rsidP="001009F4">
      <w:pPr>
        <w:autoSpaceDE w:val="0"/>
        <w:autoSpaceDN w:val="0"/>
        <w:adjustRightInd w:val="0"/>
        <w:spacing w:after="0"/>
        <w:jc w:val="both"/>
        <w:rPr>
          <w:rFonts w:asciiTheme="minorHAnsi" w:hAnsiTheme="minorHAnsi" w:cstheme="minorHAnsi"/>
        </w:rPr>
      </w:pPr>
      <w:r w:rsidRPr="00803CAE">
        <w:rPr>
          <w:rFonts w:asciiTheme="minorHAnsi" w:hAnsiTheme="minorHAnsi" w:cstheme="minorHAnsi"/>
        </w:rPr>
        <w:t>Matična številka: 1930621</w:t>
      </w:r>
    </w:p>
    <w:p w:rsidR="001009F4" w:rsidRPr="00803CAE" w:rsidRDefault="001009F4" w:rsidP="001009F4">
      <w:pPr>
        <w:autoSpaceDE w:val="0"/>
        <w:autoSpaceDN w:val="0"/>
        <w:adjustRightInd w:val="0"/>
        <w:spacing w:after="0"/>
        <w:jc w:val="both"/>
        <w:rPr>
          <w:rFonts w:asciiTheme="minorHAnsi" w:hAnsiTheme="minorHAnsi" w:cstheme="minorHAnsi"/>
        </w:rPr>
      </w:pPr>
      <w:r w:rsidRPr="00803CAE">
        <w:rPr>
          <w:rFonts w:asciiTheme="minorHAnsi" w:hAnsiTheme="minorHAnsi" w:cstheme="minorHAnsi"/>
        </w:rPr>
        <w:t>Davčna številka: SI 84837730</w:t>
      </w:r>
    </w:p>
    <w:p w:rsidR="001009F4" w:rsidRPr="00803CAE" w:rsidRDefault="001009F4" w:rsidP="001009F4">
      <w:pPr>
        <w:autoSpaceDE w:val="0"/>
        <w:autoSpaceDN w:val="0"/>
        <w:adjustRightInd w:val="0"/>
        <w:spacing w:after="0"/>
        <w:jc w:val="both"/>
        <w:rPr>
          <w:rFonts w:asciiTheme="minorHAnsi" w:hAnsiTheme="minorHAnsi" w:cstheme="minorHAnsi"/>
          <w:b/>
        </w:rPr>
      </w:pPr>
      <w:r w:rsidRPr="00A705B3">
        <w:rPr>
          <w:rFonts w:asciiTheme="minorHAnsi" w:hAnsiTheme="minorHAnsi" w:cstheme="minorHAnsi"/>
        </w:rPr>
        <w:t xml:space="preserve">(v nadaljevanju: </w:t>
      </w:r>
      <w:r w:rsidRPr="00A705B3">
        <w:rPr>
          <w:rFonts w:asciiTheme="minorHAnsi" w:hAnsiTheme="minorHAnsi" w:cstheme="minorHAnsi"/>
          <w:b/>
        </w:rPr>
        <w:t>naročnik</w:t>
      </w:r>
      <w:r w:rsidRPr="00A705B3">
        <w:rPr>
          <w:rFonts w:asciiTheme="minorHAnsi" w:hAnsiTheme="minorHAnsi" w:cstheme="minorHAnsi"/>
        </w:rPr>
        <w:t>)</w:t>
      </w:r>
      <w:r>
        <w:rPr>
          <w:rFonts w:asciiTheme="minorHAnsi" w:hAnsiTheme="minorHAnsi" w:cstheme="minorHAnsi"/>
          <w:b/>
        </w:rPr>
        <w:t xml:space="preserve"> </w:t>
      </w:r>
      <w:r w:rsidRPr="00A705B3">
        <w:rPr>
          <w:rFonts w:asciiTheme="minorHAnsi" w:hAnsiTheme="minorHAnsi" w:cstheme="minorHAnsi"/>
          <w:bCs/>
        </w:rPr>
        <w:t>in</w:t>
      </w:r>
    </w:p>
    <w:p w:rsidR="001009F4" w:rsidRPr="00A705B3" w:rsidRDefault="001009F4" w:rsidP="001009F4">
      <w:pPr>
        <w:spacing w:after="0"/>
        <w:jc w:val="both"/>
        <w:rPr>
          <w:rFonts w:asciiTheme="minorHAnsi" w:hAnsiTheme="minorHAnsi" w:cstheme="minorHAnsi"/>
          <w:b/>
        </w:rPr>
      </w:pPr>
    </w:p>
    <w:p w:rsidR="001009F4" w:rsidRPr="00FE044E" w:rsidRDefault="001009F4" w:rsidP="001009F4">
      <w:pPr>
        <w:spacing w:after="0"/>
        <w:rPr>
          <w:rFonts w:asciiTheme="minorHAnsi" w:hAnsiTheme="minorHAnsi" w:cstheme="minorHAnsi"/>
          <w:b/>
        </w:rPr>
      </w:pPr>
      <w:r>
        <w:rPr>
          <w:rFonts w:asciiTheme="minorHAnsi" w:hAnsiTheme="minorHAnsi" w:cstheme="minorHAnsi"/>
          <w:b/>
        </w:rPr>
        <w:t>………………………………………</w:t>
      </w:r>
    </w:p>
    <w:p w:rsidR="001009F4" w:rsidRPr="00FE044E" w:rsidRDefault="001009F4" w:rsidP="001009F4">
      <w:pPr>
        <w:spacing w:after="0"/>
        <w:rPr>
          <w:rFonts w:asciiTheme="minorHAnsi" w:hAnsiTheme="minorHAnsi" w:cstheme="minorHAnsi"/>
          <w:b/>
        </w:rPr>
      </w:pPr>
      <w:r>
        <w:rPr>
          <w:rFonts w:asciiTheme="minorHAnsi" w:hAnsiTheme="minorHAnsi" w:cstheme="minorHAnsi"/>
          <w:b/>
        </w:rPr>
        <w:t>…………………………………………</w:t>
      </w:r>
    </w:p>
    <w:p w:rsidR="001009F4" w:rsidRPr="00647EB0" w:rsidRDefault="001009F4" w:rsidP="001009F4">
      <w:pPr>
        <w:spacing w:after="0"/>
        <w:rPr>
          <w:rFonts w:asciiTheme="minorHAnsi" w:hAnsiTheme="minorHAnsi" w:cstheme="minorHAnsi"/>
        </w:rPr>
      </w:pPr>
      <w:r>
        <w:rPr>
          <w:rFonts w:asciiTheme="minorHAnsi" w:hAnsiTheme="minorHAnsi" w:cstheme="minorHAnsi"/>
          <w:b/>
        </w:rPr>
        <w:t>……………………………………………</w:t>
      </w:r>
      <w:r w:rsidRPr="00FE044E">
        <w:rPr>
          <w:rFonts w:asciiTheme="minorHAnsi" w:hAnsiTheme="minorHAnsi" w:cstheme="minorHAnsi"/>
          <w:b/>
        </w:rPr>
        <w:br/>
      </w:r>
      <w:r w:rsidRPr="00647EB0">
        <w:rPr>
          <w:rFonts w:asciiTheme="minorHAnsi" w:hAnsiTheme="minorHAnsi" w:cstheme="minorHAnsi"/>
        </w:rPr>
        <w:t xml:space="preserve">Matična številka: </w:t>
      </w:r>
      <w:r>
        <w:rPr>
          <w:rFonts w:asciiTheme="minorHAnsi" w:hAnsiTheme="minorHAnsi" w:cstheme="minorHAnsi"/>
        </w:rPr>
        <w:t>………………………</w:t>
      </w:r>
    </w:p>
    <w:p w:rsidR="001009F4" w:rsidRPr="00A705B3" w:rsidRDefault="001009F4" w:rsidP="001009F4">
      <w:pPr>
        <w:rPr>
          <w:rFonts w:asciiTheme="minorHAnsi" w:hAnsiTheme="minorHAnsi" w:cstheme="minorHAnsi"/>
          <w:b/>
        </w:rPr>
      </w:pPr>
      <w:r w:rsidRPr="00647EB0">
        <w:rPr>
          <w:rFonts w:asciiTheme="minorHAnsi" w:hAnsiTheme="minorHAnsi" w:cstheme="minorHAnsi"/>
        </w:rPr>
        <w:t xml:space="preserve">Davčna številka: </w:t>
      </w:r>
      <w:r>
        <w:rPr>
          <w:rFonts w:asciiTheme="minorHAnsi" w:hAnsiTheme="minorHAnsi" w:cstheme="minorHAnsi"/>
        </w:rPr>
        <w:t>………………………..</w:t>
      </w:r>
      <w:r w:rsidRPr="00647EB0">
        <w:rPr>
          <w:rFonts w:asciiTheme="minorHAnsi" w:hAnsiTheme="minorHAnsi" w:cstheme="minorHAnsi"/>
        </w:rPr>
        <w:br/>
      </w:r>
      <w:r w:rsidRPr="00A705B3">
        <w:rPr>
          <w:rFonts w:asciiTheme="minorHAnsi" w:hAnsiTheme="minorHAnsi" w:cstheme="minorHAnsi"/>
        </w:rPr>
        <w:t xml:space="preserve">(v nadaljevanju </w:t>
      </w:r>
      <w:r w:rsidRPr="00A705B3">
        <w:rPr>
          <w:rFonts w:asciiTheme="minorHAnsi" w:hAnsiTheme="minorHAnsi" w:cstheme="minorHAnsi"/>
          <w:b/>
        </w:rPr>
        <w:t>izvajalec</w:t>
      </w:r>
      <w:r w:rsidRPr="00A705B3">
        <w:rPr>
          <w:rFonts w:asciiTheme="minorHAnsi" w:hAnsiTheme="minorHAnsi" w:cstheme="minorHAnsi"/>
        </w:rPr>
        <w:t xml:space="preserve">). </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PREDMET POGODBE</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1. člen</w:t>
      </w:r>
    </w:p>
    <w:p w:rsidR="001009F4" w:rsidRPr="00A705B3"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sidRPr="00A705B3">
        <w:rPr>
          <w:rFonts w:asciiTheme="minorHAnsi" w:hAnsiTheme="minorHAnsi" w:cstheme="minorHAnsi"/>
        </w:rPr>
        <w:t>S to pogodbo naročnik oddaja, izvajalec pa prevzema izvedbo naročila za</w:t>
      </w:r>
      <w:r>
        <w:rPr>
          <w:rFonts w:asciiTheme="minorHAnsi" w:hAnsiTheme="minorHAnsi" w:cstheme="minorHAnsi"/>
        </w:rPr>
        <w:t xml:space="preserve"> o</w:t>
      </w:r>
      <w:r w:rsidRPr="00FE044E">
        <w:rPr>
          <w:rFonts w:asciiTheme="minorHAnsi" w:hAnsiTheme="minorHAnsi" w:cstheme="minorHAnsi"/>
        </w:rPr>
        <w:t xml:space="preserve">dstranitev biomase (spravilo, baliranje in odvoz) na zemljiščih v upravljanju Javnega zavoda Krajinski park Goričko (JZ KPG) v </w:t>
      </w:r>
      <w:proofErr w:type="spellStart"/>
      <w:r w:rsidRPr="00FE044E">
        <w:rPr>
          <w:rFonts w:asciiTheme="minorHAnsi" w:hAnsiTheme="minorHAnsi" w:cstheme="minorHAnsi"/>
        </w:rPr>
        <w:t>kosni</w:t>
      </w:r>
      <w:proofErr w:type="spellEnd"/>
      <w:r w:rsidRPr="00FE044E">
        <w:rPr>
          <w:rFonts w:asciiTheme="minorHAnsi" w:hAnsiTheme="minorHAnsi" w:cstheme="minorHAnsi"/>
        </w:rPr>
        <w:t xml:space="preserve"> sezoni leta 2025 in 2026</w:t>
      </w:r>
      <w:r w:rsidRPr="00A705B3">
        <w:rPr>
          <w:rFonts w:asciiTheme="minorHAnsi" w:hAnsiTheme="minorHAnsi" w:cstheme="minorHAnsi"/>
        </w:rPr>
        <w:t>.</w:t>
      </w:r>
      <w:r w:rsidRPr="00A705B3">
        <w:rPr>
          <w:rFonts w:asciiTheme="minorHAnsi" w:hAnsiTheme="minorHAnsi" w:cstheme="minorHAnsi"/>
          <w:b/>
        </w:rPr>
        <w:t xml:space="preserve"> </w:t>
      </w:r>
      <w:r w:rsidRPr="00A705B3">
        <w:rPr>
          <w:rFonts w:asciiTheme="minorHAnsi" w:hAnsiTheme="minorHAnsi" w:cstheme="minorHAnsi"/>
        </w:rPr>
        <w:t>Cena zajema vse dodatne predvidene stroške in popuste, ki so navedeni v ponudbi izvajalca, ki je veljavna do</w:t>
      </w:r>
      <w:r>
        <w:rPr>
          <w:rFonts w:asciiTheme="minorHAnsi" w:hAnsiTheme="minorHAnsi" w:cstheme="minorHAnsi"/>
        </w:rPr>
        <w:t xml:space="preserve"> 30. 6. 2025 oz. do podpisa pogodbe</w:t>
      </w:r>
      <w:r w:rsidRPr="00A705B3">
        <w:rPr>
          <w:rFonts w:asciiTheme="minorHAnsi" w:hAnsiTheme="minorHAnsi" w:cstheme="minorHAnsi"/>
        </w:rPr>
        <w:t xml:space="preserve">. </w:t>
      </w:r>
    </w:p>
    <w:p w:rsidR="001009F4"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Pr>
          <w:rFonts w:asciiTheme="minorHAnsi" w:hAnsiTheme="minorHAnsi" w:cstheme="minorHAnsi"/>
        </w:rPr>
        <w:t>Opis naročila:</w:t>
      </w:r>
    </w:p>
    <w:p w:rsidR="001009F4" w:rsidRDefault="001009F4" w:rsidP="001009F4">
      <w:pPr>
        <w:spacing w:after="0"/>
        <w:jc w:val="both"/>
        <w:rPr>
          <w:rFonts w:asciiTheme="minorHAnsi" w:hAnsiTheme="minorHAnsi" w:cstheme="minorHAnsi"/>
        </w:rPr>
      </w:pPr>
    </w:p>
    <w:p w:rsidR="001009F4" w:rsidRPr="00937813" w:rsidRDefault="001009F4" w:rsidP="001009F4">
      <w:pPr>
        <w:spacing w:after="0"/>
        <w:jc w:val="both"/>
        <w:rPr>
          <w:rFonts w:asciiTheme="minorHAnsi" w:hAnsiTheme="minorHAnsi" w:cstheme="minorHAnsi"/>
        </w:rPr>
      </w:pPr>
      <w:r w:rsidRPr="00937813">
        <w:rPr>
          <w:rFonts w:asciiTheme="minorHAnsi" w:hAnsiTheme="minorHAnsi" w:cstheme="minorHAnsi"/>
        </w:rPr>
        <w:t xml:space="preserve">a) Odstranitev biomase dvakrat (2X) v </w:t>
      </w:r>
      <w:proofErr w:type="spellStart"/>
      <w:r w:rsidRPr="00937813">
        <w:rPr>
          <w:rFonts w:asciiTheme="minorHAnsi" w:hAnsiTheme="minorHAnsi" w:cstheme="minorHAnsi"/>
        </w:rPr>
        <w:t>kosni</w:t>
      </w:r>
      <w:proofErr w:type="spellEnd"/>
      <w:r w:rsidRPr="00937813">
        <w:rPr>
          <w:rFonts w:asciiTheme="minorHAnsi" w:hAnsiTheme="minorHAnsi" w:cstheme="minorHAnsi"/>
        </w:rPr>
        <w:t xml:space="preserve"> sezoni 2025 in 2026, na zemljiščih z močno razširjenimi invazivnimi tujerodnimi vrstami (v nadaljevanju ITV), v upravljanju JZ KPG na površini 1</w:t>
      </w:r>
      <w:r>
        <w:rPr>
          <w:rFonts w:asciiTheme="minorHAnsi" w:hAnsiTheme="minorHAnsi" w:cstheme="minorHAnsi"/>
        </w:rPr>
        <w:t>3,00</w:t>
      </w:r>
      <w:r w:rsidRPr="00937813">
        <w:rPr>
          <w:rFonts w:asciiTheme="minorHAnsi" w:hAnsiTheme="minorHAnsi" w:cstheme="minorHAnsi"/>
        </w:rPr>
        <w:t xml:space="preserve"> ha. Prva odstranitev biomase se opravi v juniju, druga odstranitev biomase se opravi od druge polovice avgusta do prve polovice oktobra. Lokacije, točni časovni okvirji in točni datumi odstranitve biomase na posameznih lokacijah se določijo sproti in so odvisni od vremenskih razmer. </w:t>
      </w:r>
    </w:p>
    <w:p w:rsidR="001009F4" w:rsidRPr="00937813" w:rsidRDefault="001009F4" w:rsidP="001009F4">
      <w:pPr>
        <w:spacing w:after="0"/>
        <w:jc w:val="both"/>
        <w:rPr>
          <w:rFonts w:asciiTheme="minorHAnsi" w:hAnsiTheme="minorHAnsi" w:cstheme="minorHAnsi"/>
        </w:rPr>
      </w:pPr>
    </w:p>
    <w:p w:rsidR="001009F4" w:rsidRPr="00937813" w:rsidRDefault="001009F4" w:rsidP="001009F4">
      <w:pPr>
        <w:spacing w:after="0"/>
        <w:jc w:val="both"/>
        <w:rPr>
          <w:rFonts w:asciiTheme="minorHAnsi" w:hAnsiTheme="minorHAnsi" w:cstheme="minorHAnsi"/>
        </w:rPr>
      </w:pPr>
      <w:r w:rsidRPr="00937813">
        <w:rPr>
          <w:rFonts w:asciiTheme="minorHAnsi" w:hAnsiTheme="minorHAnsi" w:cstheme="minorHAnsi"/>
        </w:rPr>
        <w:t xml:space="preserve">b) Odstranitev biomase enkrat v sezoni 2025 in 2026, na zemljiščih z močno razširjenimi ITV v upravljanju JZ KPG s skupno površino </w:t>
      </w:r>
      <w:r>
        <w:rPr>
          <w:rFonts w:asciiTheme="minorHAnsi" w:hAnsiTheme="minorHAnsi" w:cstheme="minorHAnsi"/>
        </w:rPr>
        <w:t>8,00</w:t>
      </w:r>
      <w:r w:rsidRPr="00937813">
        <w:rPr>
          <w:rFonts w:asciiTheme="minorHAnsi" w:hAnsiTheme="minorHAnsi" w:cstheme="minorHAnsi"/>
        </w:rPr>
        <w:t xml:space="preserve"> ha. Odstranitev biomase se opravi od druge polovice julija do prve polovice oktobra. Lokacije, točni časovni okvirji in točni datumi odstranitve biomase na posameznih lokacijah se določijo sproti in so odvisni od vremenskih razmer. </w:t>
      </w:r>
    </w:p>
    <w:p w:rsidR="001009F4" w:rsidRPr="0093781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937813">
        <w:rPr>
          <w:rFonts w:asciiTheme="minorHAnsi" w:hAnsiTheme="minorHAnsi" w:cstheme="minorHAnsi"/>
        </w:rPr>
        <w:t xml:space="preserve">c) Mulčenje s komunalnim </w:t>
      </w:r>
      <w:proofErr w:type="spellStart"/>
      <w:r w:rsidRPr="00937813">
        <w:rPr>
          <w:rFonts w:asciiTheme="minorHAnsi" w:hAnsiTheme="minorHAnsi" w:cstheme="minorHAnsi"/>
        </w:rPr>
        <w:t>mulčarjem</w:t>
      </w:r>
      <w:proofErr w:type="spellEnd"/>
      <w:r w:rsidRPr="00937813">
        <w:rPr>
          <w:rFonts w:asciiTheme="minorHAnsi" w:hAnsiTheme="minorHAnsi" w:cstheme="minorHAnsi"/>
        </w:rPr>
        <w:t xml:space="preserve"> na zemljiščih v upravljanju JZ KPG na katerih je razširjena ITV navadna amorfa (</w:t>
      </w:r>
      <w:proofErr w:type="spellStart"/>
      <w:r w:rsidRPr="00937813">
        <w:rPr>
          <w:rFonts w:asciiTheme="minorHAnsi" w:hAnsiTheme="minorHAnsi" w:cstheme="minorHAnsi"/>
        </w:rPr>
        <w:t>Amorpha</w:t>
      </w:r>
      <w:proofErr w:type="spellEnd"/>
      <w:r w:rsidRPr="00937813">
        <w:rPr>
          <w:rFonts w:asciiTheme="minorHAnsi" w:hAnsiTheme="minorHAnsi" w:cstheme="minorHAnsi"/>
        </w:rPr>
        <w:t xml:space="preserve"> </w:t>
      </w:r>
      <w:proofErr w:type="spellStart"/>
      <w:r w:rsidRPr="00937813">
        <w:rPr>
          <w:rFonts w:asciiTheme="minorHAnsi" w:hAnsiTheme="minorHAnsi" w:cstheme="minorHAnsi"/>
        </w:rPr>
        <w:t>fruticosa</w:t>
      </w:r>
      <w:proofErr w:type="spellEnd"/>
      <w:r w:rsidRPr="00937813">
        <w:rPr>
          <w:rFonts w:asciiTheme="minorHAnsi" w:hAnsiTheme="minorHAnsi" w:cstheme="minorHAnsi"/>
        </w:rPr>
        <w:t xml:space="preserve">) in druge ITV s površino 1,00 ha. Mulčenje se opravi v drugi </w:t>
      </w:r>
      <w:r w:rsidRPr="00937813">
        <w:rPr>
          <w:rFonts w:asciiTheme="minorHAnsi" w:hAnsiTheme="minorHAnsi" w:cstheme="minorHAnsi"/>
        </w:rPr>
        <w:lastRenderedPageBreak/>
        <w:t>polovici meseca julija. Lokacije, točni časovni okvirji in točni datumi mulčenja se določijo sproti in so odvisni od vremenskih razmer.</w:t>
      </w:r>
    </w:p>
    <w:p w:rsidR="001009F4" w:rsidRPr="00A705B3" w:rsidRDefault="001009F4" w:rsidP="001009F4">
      <w:pPr>
        <w:tabs>
          <w:tab w:val="left" w:pos="360"/>
        </w:tabs>
        <w:spacing w:after="0"/>
        <w:ind w:left="360"/>
        <w:jc w:val="both"/>
        <w:rPr>
          <w:rFonts w:asciiTheme="minorHAnsi" w:hAnsiTheme="minorHAnsi" w:cstheme="minorHAnsi"/>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POGODBENA VREDNOST DEL</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2. člen</w:t>
      </w:r>
    </w:p>
    <w:p w:rsidR="001009F4" w:rsidRPr="00A705B3"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sidRPr="00A705B3">
        <w:rPr>
          <w:rFonts w:asciiTheme="minorHAnsi" w:hAnsiTheme="minorHAnsi" w:cstheme="minorHAnsi"/>
        </w:rPr>
        <w:t xml:space="preserve">Pogodbena skupna vrednost del iz 1. člena te pogodbe je določena na osnovi ponudbe izvajalca z dne </w:t>
      </w:r>
      <w:r>
        <w:rPr>
          <w:rFonts w:asciiTheme="minorHAnsi" w:hAnsiTheme="minorHAnsi" w:cstheme="minorHAnsi"/>
        </w:rPr>
        <w:t>……………………</w:t>
      </w:r>
      <w:r w:rsidRPr="00A705B3">
        <w:rPr>
          <w:rFonts w:asciiTheme="minorHAnsi" w:hAnsiTheme="minorHAnsi" w:cstheme="minorHAnsi"/>
        </w:rPr>
        <w:t xml:space="preserve">, ki znaša </w:t>
      </w:r>
      <w:r>
        <w:rPr>
          <w:rFonts w:asciiTheme="minorHAnsi" w:hAnsiTheme="minorHAnsi" w:cstheme="minorHAnsi"/>
        </w:rPr>
        <w:t>……………………………..</w:t>
      </w:r>
      <w:r w:rsidRPr="00A705B3">
        <w:rPr>
          <w:rFonts w:asciiTheme="minorHAnsi" w:hAnsiTheme="minorHAnsi" w:cstheme="minorHAnsi"/>
        </w:rPr>
        <w:t xml:space="preserve"> EUR (z besedo: </w:t>
      </w:r>
      <w:r>
        <w:rPr>
          <w:rFonts w:asciiTheme="minorHAnsi" w:hAnsiTheme="minorHAnsi" w:cstheme="minorHAnsi"/>
        </w:rPr>
        <w:t>………………………………………………….</w:t>
      </w:r>
      <w:r w:rsidRPr="00A705B3">
        <w:rPr>
          <w:rFonts w:asciiTheme="minorHAnsi" w:hAnsiTheme="minorHAnsi" w:cstheme="minorHAnsi"/>
        </w:rPr>
        <w:t xml:space="preserve">). V ceni je zajet </w:t>
      </w:r>
      <w:r>
        <w:rPr>
          <w:rFonts w:asciiTheme="minorHAnsi" w:hAnsiTheme="minorHAnsi" w:cstheme="minorHAnsi"/>
        </w:rPr>
        <w:t>………………</w:t>
      </w:r>
      <w:r w:rsidRPr="00A705B3">
        <w:rPr>
          <w:rFonts w:asciiTheme="minorHAnsi" w:hAnsiTheme="minorHAnsi" w:cstheme="minorHAnsi"/>
        </w:rPr>
        <w:t xml:space="preserve"> % DDV.  </w:t>
      </w:r>
    </w:p>
    <w:p w:rsidR="001009F4"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Pr>
          <w:rFonts w:asciiTheme="minorHAnsi" w:hAnsiTheme="minorHAnsi" w:cstheme="minorHAnsi"/>
        </w:rPr>
        <w:t>Ponudba izvajalca po specifikaciji:</w:t>
      </w:r>
    </w:p>
    <w:tbl>
      <w:tblPr>
        <w:tblW w:w="7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850"/>
        <w:gridCol w:w="1535"/>
        <w:gridCol w:w="1701"/>
      </w:tblGrid>
      <w:tr w:rsidR="001009F4" w:rsidRPr="00A705B3" w:rsidTr="00360ACE">
        <w:trPr>
          <w:trHeight w:val="670"/>
          <w:jc w:val="center"/>
        </w:trPr>
        <w:tc>
          <w:tcPr>
            <w:tcW w:w="3617" w:type="dxa"/>
            <w:shd w:val="clear" w:color="auto" w:fill="F3F3F3"/>
            <w:vAlign w:val="center"/>
          </w:tcPr>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 xml:space="preserve">SPECIFIKACIJA EVIDENČNEGA </w:t>
            </w:r>
          </w:p>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 xml:space="preserve">NAROČILA </w:t>
            </w:r>
          </w:p>
        </w:tc>
        <w:tc>
          <w:tcPr>
            <w:tcW w:w="850" w:type="dxa"/>
            <w:shd w:val="clear" w:color="auto" w:fill="F3F3F3"/>
            <w:vAlign w:val="center"/>
          </w:tcPr>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enota</w:t>
            </w:r>
          </w:p>
        </w:tc>
        <w:tc>
          <w:tcPr>
            <w:tcW w:w="1535" w:type="dxa"/>
            <w:shd w:val="clear" w:color="auto" w:fill="F3F3F3"/>
            <w:vAlign w:val="center"/>
          </w:tcPr>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Vrednost brez DDV  (V EUR)</w:t>
            </w:r>
          </w:p>
        </w:tc>
        <w:tc>
          <w:tcPr>
            <w:tcW w:w="1701" w:type="dxa"/>
            <w:shd w:val="clear" w:color="auto" w:fill="F3F3F3"/>
            <w:vAlign w:val="center"/>
          </w:tcPr>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Vrednost</w:t>
            </w:r>
            <w:r>
              <w:rPr>
                <w:rFonts w:asciiTheme="minorHAnsi" w:hAnsiTheme="minorHAnsi" w:cstheme="minorHAnsi"/>
                <w:b/>
              </w:rPr>
              <w:t xml:space="preserve"> z</w:t>
            </w:r>
            <w:r w:rsidRPr="00A705B3">
              <w:rPr>
                <w:rFonts w:asciiTheme="minorHAnsi" w:hAnsiTheme="minorHAnsi" w:cstheme="minorHAnsi"/>
                <w:b/>
              </w:rPr>
              <w:t xml:space="preserve"> DDV</w:t>
            </w:r>
          </w:p>
          <w:p w:rsidR="001009F4" w:rsidRPr="00A705B3" w:rsidRDefault="001009F4" w:rsidP="00360ACE">
            <w:pPr>
              <w:spacing w:after="0"/>
              <w:jc w:val="both"/>
              <w:rPr>
                <w:rFonts w:asciiTheme="minorHAnsi" w:hAnsiTheme="minorHAnsi" w:cstheme="minorHAnsi"/>
                <w:b/>
              </w:rPr>
            </w:pPr>
            <w:r w:rsidRPr="00A705B3">
              <w:rPr>
                <w:rFonts w:asciiTheme="minorHAnsi" w:hAnsiTheme="minorHAnsi" w:cstheme="minorHAnsi"/>
                <w:b/>
              </w:rPr>
              <w:t>(v EUR)</w:t>
            </w:r>
          </w:p>
        </w:tc>
      </w:tr>
      <w:tr w:rsidR="001009F4" w:rsidRPr="00A705B3" w:rsidTr="00360ACE">
        <w:trPr>
          <w:trHeight w:val="570"/>
          <w:jc w:val="center"/>
        </w:trPr>
        <w:tc>
          <w:tcPr>
            <w:tcW w:w="3617"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A705B3">
              <w:rPr>
                <w:rFonts w:asciiTheme="minorHAnsi" w:hAnsiTheme="minorHAnsi" w:cstheme="minorHAnsi"/>
              </w:rPr>
              <w:t xml:space="preserve">Odstranitev biomase na površini </w:t>
            </w:r>
            <w:r>
              <w:rPr>
                <w:rFonts w:asciiTheme="minorHAnsi" w:hAnsiTheme="minorHAnsi" w:cstheme="minorHAnsi"/>
              </w:rPr>
              <w:t>1</w:t>
            </w:r>
            <w:r>
              <w:rPr>
                <w:rFonts w:asciiTheme="minorHAnsi" w:hAnsiTheme="minorHAnsi" w:cstheme="minorHAnsi"/>
              </w:rPr>
              <w:t>3</w:t>
            </w:r>
            <w:r>
              <w:rPr>
                <w:rFonts w:asciiTheme="minorHAnsi" w:hAnsiTheme="minorHAnsi" w:cstheme="minorHAnsi"/>
              </w:rPr>
              <w:t>,00</w:t>
            </w:r>
            <w:r w:rsidRPr="00A705B3">
              <w:rPr>
                <w:rFonts w:asciiTheme="minorHAnsi" w:hAnsiTheme="minorHAnsi" w:cstheme="minorHAnsi"/>
              </w:rPr>
              <w:t xml:space="preserve"> ha</w:t>
            </w:r>
            <w:r>
              <w:rPr>
                <w:rFonts w:asciiTheme="minorHAnsi" w:hAnsiTheme="minorHAnsi" w:cstheme="minorHAnsi"/>
              </w:rPr>
              <w:t xml:space="preserve"> - </w:t>
            </w:r>
            <w:r w:rsidRPr="002D798F">
              <w:rPr>
                <w:rFonts w:asciiTheme="minorHAnsi" w:hAnsiTheme="minorHAnsi" w:cstheme="minorHAnsi"/>
                <w:b/>
              </w:rPr>
              <w:t>leto 2025</w:t>
            </w:r>
          </w:p>
        </w:tc>
        <w:tc>
          <w:tcPr>
            <w:tcW w:w="850" w:type="dxa"/>
            <w:tcBorders>
              <w:bottom w:val="single" w:sz="4" w:space="0" w:color="auto"/>
            </w:tcBorders>
            <w:vAlign w:val="center"/>
          </w:tcPr>
          <w:p w:rsidR="001009F4" w:rsidRPr="00A705B3" w:rsidRDefault="001009F4" w:rsidP="00360ACE">
            <w:pPr>
              <w:spacing w:after="0"/>
              <w:rPr>
                <w:rFonts w:asciiTheme="minorHAnsi" w:hAnsiTheme="minorHAnsi" w:cstheme="minorHAnsi"/>
              </w:rPr>
            </w:pPr>
            <w:r w:rsidRPr="00A705B3">
              <w:rPr>
                <w:rFonts w:asciiTheme="minorHAnsi" w:hAnsiTheme="minorHAnsi" w:cstheme="minorHAnsi"/>
              </w:rPr>
              <w:t xml:space="preserve">     2x</w:t>
            </w:r>
          </w:p>
        </w:tc>
        <w:tc>
          <w:tcPr>
            <w:tcW w:w="1535" w:type="dxa"/>
            <w:vAlign w:val="center"/>
          </w:tcPr>
          <w:p w:rsidR="001009F4" w:rsidRPr="00A705B3" w:rsidRDefault="001009F4" w:rsidP="00360ACE">
            <w:pPr>
              <w:spacing w:after="0"/>
              <w:jc w:val="both"/>
              <w:rPr>
                <w:rFonts w:asciiTheme="minorHAnsi" w:hAnsiTheme="minorHAnsi" w:cstheme="minorHAnsi"/>
              </w:rPr>
            </w:pPr>
          </w:p>
        </w:tc>
        <w:tc>
          <w:tcPr>
            <w:tcW w:w="1701" w:type="dxa"/>
            <w:vAlign w:val="center"/>
          </w:tcPr>
          <w:p w:rsidR="001009F4" w:rsidRPr="00A705B3" w:rsidRDefault="001009F4" w:rsidP="00360ACE">
            <w:pPr>
              <w:spacing w:after="0"/>
              <w:jc w:val="both"/>
              <w:rPr>
                <w:rFonts w:asciiTheme="minorHAnsi" w:hAnsiTheme="minorHAnsi" w:cstheme="minorHAnsi"/>
              </w:rPr>
            </w:pPr>
          </w:p>
        </w:tc>
      </w:tr>
      <w:tr w:rsidR="001009F4" w:rsidRPr="00A705B3" w:rsidTr="00360ACE">
        <w:trPr>
          <w:trHeight w:val="639"/>
          <w:jc w:val="center"/>
        </w:trPr>
        <w:tc>
          <w:tcPr>
            <w:tcW w:w="3617"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A705B3">
              <w:rPr>
                <w:rFonts w:asciiTheme="minorHAnsi" w:hAnsiTheme="minorHAnsi" w:cstheme="minorHAnsi"/>
              </w:rPr>
              <w:t xml:space="preserve">Odstranitev biomase na površini </w:t>
            </w:r>
            <w:r>
              <w:rPr>
                <w:rFonts w:asciiTheme="minorHAnsi" w:hAnsiTheme="minorHAnsi" w:cstheme="minorHAnsi"/>
              </w:rPr>
              <w:t>8</w:t>
            </w:r>
            <w:r w:rsidRPr="00A705B3">
              <w:rPr>
                <w:rFonts w:asciiTheme="minorHAnsi" w:hAnsiTheme="minorHAnsi" w:cstheme="minorHAnsi"/>
              </w:rPr>
              <w:t>,00 ha</w:t>
            </w:r>
            <w:r>
              <w:rPr>
                <w:rFonts w:asciiTheme="minorHAnsi" w:hAnsiTheme="minorHAnsi" w:cstheme="minorHAnsi"/>
              </w:rPr>
              <w:t xml:space="preserve"> – </w:t>
            </w:r>
            <w:r w:rsidRPr="002D798F">
              <w:rPr>
                <w:rFonts w:asciiTheme="minorHAnsi" w:hAnsiTheme="minorHAnsi" w:cstheme="minorHAnsi"/>
                <w:b/>
              </w:rPr>
              <w:t>leto 2025</w:t>
            </w:r>
          </w:p>
        </w:tc>
        <w:tc>
          <w:tcPr>
            <w:tcW w:w="850"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A705B3">
              <w:rPr>
                <w:rFonts w:asciiTheme="minorHAnsi" w:hAnsiTheme="minorHAnsi" w:cstheme="minorHAnsi"/>
              </w:rPr>
              <w:t xml:space="preserve">     1x</w:t>
            </w:r>
          </w:p>
        </w:tc>
        <w:tc>
          <w:tcPr>
            <w:tcW w:w="1535" w:type="dxa"/>
            <w:vAlign w:val="center"/>
          </w:tcPr>
          <w:p w:rsidR="001009F4" w:rsidRPr="00A705B3" w:rsidRDefault="001009F4" w:rsidP="00360ACE">
            <w:pPr>
              <w:spacing w:after="0"/>
              <w:jc w:val="both"/>
              <w:rPr>
                <w:rFonts w:asciiTheme="minorHAnsi" w:hAnsiTheme="minorHAnsi" w:cstheme="minorHAnsi"/>
              </w:rPr>
            </w:pPr>
          </w:p>
        </w:tc>
        <w:tc>
          <w:tcPr>
            <w:tcW w:w="1701" w:type="dxa"/>
            <w:vAlign w:val="center"/>
          </w:tcPr>
          <w:p w:rsidR="001009F4" w:rsidRPr="00A705B3" w:rsidRDefault="001009F4" w:rsidP="00360ACE">
            <w:pPr>
              <w:spacing w:after="0"/>
              <w:jc w:val="both"/>
              <w:rPr>
                <w:rFonts w:asciiTheme="minorHAnsi" w:hAnsiTheme="minorHAnsi" w:cstheme="minorHAnsi"/>
              </w:rPr>
            </w:pPr>
          </w:p>
        </w:tc>
      </w:tr>
      <w:tr w:rsidR="001009F4" w:rsidRPr="00A705B3" w:rsidTr="00360ACE">
        <w:trPr>
          <w:trHeight w:val="639"/>
          <w:jc w:val="center"/>
        </w:trPr>
        <w:tc>
          <w:tcPr>
            <w:tcW w:w="3617" w:type="dxa"/>
            <w:tcBorders>
              <w:bottom w:val="single" w:sz="4" w:space="0" w:color="auto"/>
            </w:tcBorders>
            <w:vAlign w:val="center"/>
          </w:tcPr>
          <w:p w:rsidR="001009F4" w:rsidRPr="00A705B3" w:rsidRDefault="001009F4" w:rsidP="00360ACE">
            <w:pPr>
              <w:spacing w:after="0"/>
              <w:rPr>
                <w:rFonts w:asciiTheme="minorHAnsi" w:hAnsiTheme="minorHAnsi" w:cstheme="minorHAnsi"/>
              </w:rPr>
            </w:pPr>
            <w:r w:rsidRPr="00A705B3">
              <w:rPr>
                <w:rFonts w:asciiTheme="minorHAnsi" w:hAnsiTheme="minorHAnsi" w:cstheme="minorHAnsi"/>
              </w:rPr>
              <w:t>Mulčenje na površini 1,00 ha</w:t>
            </w:r>
            <w:r>
              <w:rPr>
                <w:rFonts w:asciiTheme="minorHAnsi" w:hAnsiTheme="minorHAnsi" w:cstheme="minorHAnsi"/>
              </w:rPr>
              <w:t xml:space="preserve"> – </w:t>
            </w:r>
            <w:r w:rsidRPr="002D798F">
              <w:rPr>
                <w:rFonts w:asciiTheme="minorHAnsi" w:hAnsiTheme="minorHAnsi" w:cstheme="minorHAnsi"/>
                <w:b/>
              </w:rPr>
              <w:t>leto 2025</w:t>
            </w:r>
          </w:p>
        </w:tc>
        <w:tc>
          <w:tcPr>
            <w:tcW w:w="850"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A705B3">
              <w:rPr>
                <w:rFonts w:asciiTheme="minorHAnsi" w:hAnsiTheme="minorHAnsi" w:cstheme="minorHAnsi"/>
              </w:rPr>
              <w:t xml:space="preserve">     1x</w:t>
            </w:r>
          </w:p>
        </w:tc>
        <w:tc>
          <w:tcPr>
            <w:tcW w:w="1535"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p>
        </w:tc>
        <w:tc>
          <w:tcPr>
            <w:tcW w:w="1701"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p>
        </w:tc>
      </w:tr>
      <w:tr w:rsidR="001009F4" w:rsidRPr="002D798F" w:rsidTr="00360ACE">
        <w:trPr>
          <w:trHeight w:val="57"/>
          <w:jc w:val="center"/>
        </w:trPr>
        <w:tc>
          <w:tcPr>
            <w:tcW w:w="3617" w:type="dxa"/>
            <w:tcBorders>
              <w:bottom w:val="single" w:sz="4" w:space="0" w:color="auto"/>
            </w:tcBorders>
            <w:shd w:val="pct10" w:color="auto" w:fill="auto"/>
            <w:vAlign w:val="center"/>
          </w:tcPr>
          <w:p w:rsidR="001009F4" w:rsidRPr="002D798F" w:rsidRDefault="001009F4" w:rsidP="00360ACE">
            <w:pPr>
              <w:spacing w:after="0"/>
              <w:rPr>
                <w:rFonts w:asciiTheme="minorHAnsi" w:hAnsiTheme="minorHAnsi" w:cstheme="minorHAnsi"/>
                <w:sz w:val="10"/>
                <w:szCs w:val="10"/>
              </w:rPr>
            </w:pPr>
          </w:p>
        </w:tc>
        <w:tc>
          <w:tcPr>
            <w:tcW w:w="850" w:type="dxa"/>
            <w:tcBorders>
              <w:bottom w:val="single" w:sz="4" w:space="0" w:color="auto"/>
            </w:tcBorders>
            <w:shd w:val="pct10" w:color="auto" w:fill="auto"/>
            <w:vAlign w:val="center"/>
          </w:tcPr>
          <w:p w:rsidR="001009F4" w:rsidRPr="002D798F" w:rsidRDefault="001009F4" w:rsidP="00360ACE">
            <w:pPr>
              <w:spacing w:after="0"/>
              <w:jc w:val="both"/>
              <w:rPr>
                <w:rFonts w:asciiTheme="minorHAnsi" w:hAnsiTheme="minorHAnsi" w:cstheme="minorHAnsi"/>
                <w:sz w:val="10"/>
                <w:szCs w:val="10"/>
              </w:rPr>
            </w:pPr>
          </w:p>
        </w:tc>
        <w:tc>
          <w:tcPr>
            <w:tcW w:w="1535" w:type="dxa"/>
            <w:shd w:val="pct10" w:color="auto" w:fill="auto"/>
            <w:vAlign w:val="center"/>
          </w:tcPr>
          <w:p w:rsidR="001009F4" w:rsidRPr="002D798F" w:rsidRDefault="001009F4" w:rsidP="00360ACE">
            <w:pPr>
              <w:spacing w:after="0"/>
              <w:jc w:val="both"/>
              <w:rPr>
                <w:rFonts w:asciiTheme="minorHAnsi" w:hAnsiTheme="minorHAnsi" w:cstheme="minorHAnsi"/>
                <w:sz w:val="10"/>
                <w:szCs w:val="10"/>
              </w:rPr>
            </w:pPr>
          </w:p>
        </w:tc>
        <w:tc>
          <w:tcPr>
            <w:tcW w:w="1701" w:type="dxa"/>
            <w:shd w:val="pct10" w:color="auto" w:fill="auto"/>
            <w:vAlign w:val="center"/>
          </w:tcPr>
          <w:p w:rsidR="001009F4" w:rsidRPr="002D798F" w:rsidRDefault="001009F4" w:rsidP="00360ACE">
            <w:pPr>
              <w:spacing w:after="0"/>
              <w:jc w:val="both"/>
              <w:rPr>
                <w:rFonts w:asciiTheme="minorHAnsi" w:hAnsiTheme="minorHAnsi" w:cstheme="minorHAnsi"/>
                <w:sz w:val="10"/>
                <w:szCs w:val="10"/>
              </w:rPr>
            </w:pPr>
          </w:p>
        </w:tc>
      </w:tr>
      <w:tr w:rsidR="001009F4" w:rsidRPr="00A705B3" w:rsidTr="00360ACE">
        <w:trPr>
          <w:trHeight w:val="639"/>
          <w:jc w:val="center"/>
        </w:trPr>
        <w:tc>
          <w:tcPr>
            <w:tcW w:w="3617" w:type="dxa"/>
            <w:tcBorders>
              <w:bottom w:val="single" w:sz="4" w:space="0" w:color="auto"/>
            </w:tcBorders>
            <w:vAlign w:val="center"/>
          </w:tcPr>
          <w:p w:rsidR="001009F4" w:rsidRPr="00A705B3" w:rsidRDefault="001009F4" w:rsidP="00360ACE">
            <w:pPr>
              <w:spacing w:after="0"/>
              <w:rPr>
                <w:rFonts w:asciiTheme="minorHAnsi" w:hAnsiTheme="minorHAnsi" w:cstheme="minorHAnsi"/>
              </w:rPr>
            </w:pPr>
            <w:r w:rsidRPr="002D798F">
              <w:rPr>
                <w:rFonts w:asciiTheme="minorHAnsi" w:hAnsiTheme="minorHAnsi" w:cstheme="minorHAnsi"/>
              </w:rPr>
              <w:t>Odstranitev biomase na površini 1</w:t>
            </w:r>
            <w:r>
              <w:rPr>
                <w:rFonts w:asciiTheme="minorHAnsi" w:hAnsiTheme="minorHAnsi" w:cstheme="minorHAnsi"/>
              </w:rPr>
              <w:t>3</w:t>
            </w:r>
            <w:r w:rsidRPr="002D798F">
              <w:rPr>
                <w:rFonts w:asciiTheme="minorHAnsi" w:hAnsiTheme="minorHAnsi" w:cstheme="minorHAnsi"/>
              </w:rPr>
              <w:t xml:space="preserve">,00 ha - </w:t>
            </w:r>
            <w:r w:rsidRPr="002D798F">
              <w:rPr>
                <w:rFonts w:asciiTheme="minorHAnsi" w:hAnsiTheme="minorHAnsi" w:cstheme="minorHAnsi"/>
                <w:b/>
              </w:rPr>
              <w:t>leto 2026</w:t>
            </w:r>
          </w:p>
        </w:tc>
        <w:tc>
          <w:tcPr>
            <w:tcW w:w="850"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2D798F">
              <w:rPr>
                <w:rFonts w:asciiTheme="minorHAnsi" w:hAnsiTheme="minorHAnsi" w:cstheme="minorHAnsi"/>
              </w:rPr>
              <w:t xml:space="preserve">     2x</w:t>
            </w:r>
          </w:p>
        </w:tc>
        <w:tc>
          <w:tcPr>
            <w:tcW w:w="1535" w:type="dxa"/>
            <w:vAlign w:val="center"/>
          </w:tcPr>
          <w:p w:rsidR="001009F4" w:rsidRPr="00A705B3" w:rsidRDefault="001009F4" w:rsidP="00360ACE">
            <w:pPr>
              <w:spacing w:after="0"/>
              <w:jc w:val="both"/>
              <w:rPr>
                <w:rFonts w:asciiTheme="minorHAnsi" w:hAnsiTheme="minorHAnsi" w:cstheme="minorHAnsi"/>
              </w:rPr>
            </w:pPr>
          </w:p>
        </w:tc>
        <w:tc>
          <w:tcPr>
            <w:tcW w:w="1701" w:type="dxa"/>
            <w:vAlign w:val="center"/>
          </w:tcPr>
          <w:p w:rsidR="001009F4" w:rsidRPr="00A705B3" w:rsidRDefault="001009F4" w:rsidP="00360ACE">
            <w:pPr>
              <w:spacing w:after="0"/>
              <w:jc w:val="both"/>
              <w:rPr>
                <w:rFonts w:asciiTheme="minorHAnsi" w:hAnsiTheme="minorHAnsi" w:cstheme="minorHAnsi"/>
              </w:rPr>
            </w:pPr>
          </w:p>
        </w:tc>
      </w:tr>
      <w:tr w:rsidR="001009F4" w:rsidRPr="00A705B3" w:rsidTr="00360ACE">
        <w:trPr>
          <w:trHeight w:val="639"/>
          <w:jc w:val="center"/>
        </w:trPr>
        <w:tc>
          <w:tcPr>
            <w:tcW w:w="3617" w:type="dxa"/>
            <w:tcBorders>
              <w:bottom w:val="single" w:sz="4" w:space="0" w:color="auto"/>
            </w:tcBorders>
            <w:vAlign w:val="center"/>
          </w:tcPr>
          <w:p w:rsidR="001009F4" w:rsidRPr="00A705B3" w:rsidRDefault="001009F4" w:rsidP="00360ACE">
            <w:pPr>
              <w:spacing w:after="0"/>
              <w:rPr>
                <w:rFonts w:asciiTheme="minorHAnsi" w:hAnsiTheme="minorHAnsi" w:cstheme="minorHAnsi"/>
              </w:rPr>
            </w:pPr>
            <w:r w:rsidRPr="002D798F">
              <w:rPr>
                <w:rFonts w:asciiTheme="minorHAnsi" w:hAnsiTheme="minorHAnsi" w:cstheme="minorHAnsi"/>
              </w:rPr>
              <w:t xml:space="preserve">Odstranitev biomase na površini </w:t>
            </w:r>
            <w:r>
              <w:rPr>
                <w:rFonts w:asciiTheme="minorHAnsi" w:hAnsiTheme="minorHAnsi" w:cstheme="minorHAnsi"/>
              </w:rPr>
              <w:t>8</w:t>
            </w:r>
            <w:r w:rsidRPr="002D798F">
              <w:rPr>
                <w:rFonts w:asciiTheme="minorHAnsi" w:hAnsiTheme="minorHAnsi" w:cstheme="minorHAnsi"/>
              </w:rPr>
              <w:t xml:space="preserve">,00 ha – </w:t>
            </w:r>
            <w:r w:rsidRPr="002D798F">
              <w:rPr>
                <w:rFonts w:asciiTheme="minorHAnsi" w:hAnsiTheme="minorHAnsi" w:cstheme="minorHAnsi"/>
                <w:b/>
              </w:rPr>
              <w:t>leto 2026</w:t>
            </w:r>
          </w:p>
        </w:tc>
        <w:tc>
          <w:tcPr>
            <w:tcW w:w="850"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2D798F">
              <w:rPr>
                <w:rFonts w:asciiTheme="minorHAnsi" w:hAnsiTheme="minorHAnsi" w:cstheme="minorHAnsi"/>
              </w:rPr>
              <w:t xml:space="preserve">     1x</w:t>
            </w:r>
          </w:p>
        </w:tc>
        <w:tc>
          <w:tcPr>
            <w:tcW w:w="1535" w:type="dxa"/>
            <w:vAlign w:val="center"/>
          </w:tcPr>
          <w:p w:rsidR="001009F4" w:rsidRPr="00A705B3" w:rsidRDefault="001009F4" w:rsidP="00360ACE">
            <w:pPr>
              <w:spacing w:after="0"/>
              <w:jc w:val="both"/>
              <w:rPr>
                <w:rFonts w:asciiTheme="minorHAnsi" w:hAnsiTheme="minorHAnsi" w:cstheme="minorHAnsi"/>
              </w:rPr>
            </w:pPr>
          </w:p>
        </w:tc>
        <w:tc>
          <w:tcPr>
            <w:tcW w:w="1701" w:type="dxa"/>
            <w:vAlign w:val="center"/>
          </w:tcPr>
          <w:p w:rsidR="001009F4" w:rsidRPr="00A705B3" w:rsidRDefault="001009F4" w:rsidP="00360ACE">
            <w:pPr>
              <w:spacing w:after="0"/>
              <w:jc w:val="both"/>
              <w:rPr>
                <w:rFonts w:asciiTheme="minorHAnsi" w:hAnsiTheme="minorHAnsi" w:cstheme="minorHAnsi"/>
              </w:rPr>
            </w:pPr>
          </w:p>
        </w:tc>
      </w:tr>
      <w:tr w:rsidR="001009F4" w:rsidRPr="00A705B3" w:rsidTr="00360ACE">
        <w:trPr>
          <w:trHeight w:val="639"/>
          <w:jc w:val="center"/>
        </w:trPr>
        <w:tc>
          <w:tcPr>
            <w:tcW w:w="3617" w:type="dxa"/>
            <w:tcBorders>
              <w:bottom w:val="single" w:sz="4" w:space="0" w:color="auto"/>
            </w:tcBorders>
            <w:vAlign w:val="center"/>
          </w:tcPr>
          <w:p w:rsidR="001009F4" w:rsidRPr="00A705B3" w:rsidRDefault="001009F4" w:rsidP="00360ACE">
            <w:pPr>
              <w:spacing w:after="0"/>
              <w:rPr>
                <w:rFonts w:asciiTheme="minorHAnsi" w:hAnsiTheme="minorHAnsi" w:cstheme="minorHAnsi"/>
              </w:rPr>
            </w:pPr>
            <w:r w:rsidRPr="002D798F">
              <w:rPr>
                <w:rFonts w:asciiTheme="minorHAnsi" w:hAnsiTheme="minorHAnsi" w:cstheme="minorHAnsi"/>
              </w:rPr>
              <w:t xml:space="preserve">Mulčenje na površini 1,00 ha – </w:t>
            </w:r>
            <w:r w:rsidRPr="002D798F">
              <w:rPr>
                <w:rFonts w:asciiTheme="minorHAnsi" w:hAnsiTheme="minorHAnsi" w:cstheme="minorHAnsi"/>
                <w:b/>
              </w:rPr>
              <w:t>leto 2026</w:t>
            </w:r>
          </w:p>
        </w:tc>
        <w:tc>
          <w:tcPr>
            <w:tcW w:w="850" w:type="dxa"/>
            <w:tcBorders>
              <w:bottom w:val="single" w:sz="4" w:space="0" w:color="auto"/>
            </w:tcBorders>
            <w:vAlign w:val="center"/>
          </w:tcPr>
          <w:p w:rsidR="001009F4" w:rsidRPr="00A705B3" w:rsidRDefault="001009F4" w:rsidP="00360ACE">
            <w:pPr>
              <w:spacing w:after="0"/>
              <w:jc w:val="both"/>
              <w:rPr>
                <w:rFonts w:asciiTheme="minorHAnsi" w:hAnsiTheme="minorHAnsi" w:cstheme="minorHAnsi"/>
              </w:rPr>
            </w:pPr>
            <w:r w:rsidRPr="002D798F">
              <w:rPr>
                <w:rFonts w:asciiTheme="minorHAnsi" w:hAnsiTheme="minorHAnsi" w:cstheme="minorHAnsi"/>
              </w:rPr>
              <w:t xml:space="preserve">     1x</w:t>
            </w:r>
          </w:p>
        </w:tc>
        <w:tc>
          <w:tcPr>
            <w:tcW w:w="1535" w:type="dxa"/>
            <w:vAlign w:val="center"/>
          </w:tcPr>
          <w:p w:rsidR="001009F4" w:rsidRPr="00A705B3" w:rsidRDefault="001009F4" w:rsidP="00360ACE">
            <w:pPr>
              <w:spacing w:after="0"/>
              <w:jc w:val="both"/>
              <w:rPr>
                <w:rFonts w:asciiTheme="minorHAnsi" w:hAnsiTheme="minorHAnsi" w:cstheme="minorHAnsi"/>
              </w:rPr>
            </w:pPr>
          </w:p>
        </w:tc>
        <w:tc>
          <w:tcPr>
            <w:tcW w:w="1701" w:type="dxa"/>
            <w:vAlign w:val="center"/>
          </w:tcPr>
          <w:p w:rsidR="001009F4" w:rsidRPr="00A705B3" w:rsidRDefault="001009F4" w:rsidP="00360ACE">
            <w:pPr>
              <w:spacing w:after="0"/>
              <w:jc w:val="both"/>
              <w:rPr>
                <w:rFonts w:asciiTheme="minorHAnsi" w:hAnsiTheme="minorHAnsi" w:cstheme="minorHAnsi"/>
              </w:rPr>
            </w:pPr>
          </w:p>
        </w:tc>
      </w:tr>
      <w:tr w:rsidR="001009F4" w:rsidRPr="00A705B3" w:rsidTr="00360ACE">
        <w:trPr>
          <w:trHeight w:val="821"/>
          <w:jc w:val="center"/>
        </w:trPr>
        <w:tc>
          <w:tcPr>
            <w:tcW w:w="3617" w:type="dxa"/>
            <w:tcBorders>
              <w:left w:val="nil"/>
              <w:bottom w:val="nil"/>
              <w:right w:val="single" w:sz="4" w:space="0" w:color="auto"/>
            </w:tcBorders>
            <w:vAlign w:val="center"/>
          </w:tcPr>
          <w:p w:rsidR="001009F4" w:rsidRPr="00A705B3" w:rsidRDefault="001009F4" w:rsidP="00360ACE">
            <w:pPr>
              <w:spacing w:after="0"/>
              <w:jc w:val="both"/>
              <w:rPr>
                <w:rFonts w:asciiTheme="minorHAnsi" w:hAnsiTheme="minorHAnsi" w:cstheme="minorHAnsi"/>
              </w:rPr>
            </w:pPr>
          </w:p>
        </w:tc>
        <w:tc>
          <w:tcPr>
            <w:tcW w:w="850" w:type="dxa"/>
            <w:tcBorders>
              <w:left w:val="single" w:sz="4" w:space="0" w:color="auto"/>
              <w:bottom w:val="single" w:sz="4" w:space="0" w:color="auto"/>
            </w:tcBorders>
            <w:vAlign w:val="center"/>
          </w:tcPr>
          <w:p w:rsidR="001009F4" w:rsidRPr="002D798F" w:rsidRDefault="001009F4" w:rsidP="00360ACE">
            <w:pPr>
              <w:spacing w:after="0"/>
              <w:jc w:val="both"/>
              <w:rPr>
                <w:rFonts w:asciiTheme="minorHAnsi" w:hAnsiTheme="minorHAnsi" w:cstheme="minorHAnsi"/>
                <w:b/>
              </w:rPr>
            </w:pPr>
            <w:r w:rsidRPr="002D798F">
              <w:rPr>
                <w:rFonts w:asciiTheme="minorHAnsi" w:hAnsiTheme="minorHAnsi" w:cstheme="minorHAnsi"/>
                <w:b/>
              </w:rPr>
              <w:t>skupaj</w:t>
            </w:r>
          </w:p>
        </w:tc>
        <w:tc>
          <w:tcPr>
            <w:tcW w:w="1535" w:type="dxa"/>
            <w:vAlign w:val="center"/>
          </w:tcPr>
          <w:p w:rsidR="001009F4" w:rsidRPr="00937813" w:rsidRDefault="001009F4" w:rsidP="00360ACE">
            <w:pPr>
              <w:spacing w:after="0"/>
              <w:jc w:val="both"/>
              <w:rPr>
                <w:rFonts w:asciiTheme="minorHAnsi" w:hAnsiTheme="minorHAnsi" w:cstheme="minorHAnsi"/>
                <w:b/>
              </w:rPr>
            </w:pPr>
          </w:p>
        </w:tc>
        <w:tc>
          <w:tcPr>
            <w:tcW w:w="1701" w:type="dxa"/>
            <w:vAlign w:val="center"/>
          </w:tcPr>
          <w:p w:rsidR="001009F4" w:rsidRPr="00937813" w:rsidRDefault="001009F4" w:rsidP="00360ACE">
            <w:pPr>
              <w:spacing w:after="0"/>
              <w:jc w:val="both"/>
              <w:rPr>
                <w:rFonts w:asciiTheme="minorHAnsi" w:hAnsiTheme="minorHAnsi" w:cstheme="minorHAnsi"/>
                <w:b/>
              </w:rPr>
            </w:pPr>
          </w:p>
        </w:tc>
      </w:tr>
    </w:tbl>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 xml:space="preserve">Ponudba izvajalca in razpisni pogoji so sestavni del pogodbe. Opravljena dela po tej pogodbi bo izvajalec obračunaval z izstavitvijo e-računa (v nadaljevanju: račun), ki se lahko izstavi po potrditvi izvedenega dela s strani naročnika. </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t>ROK DOKONČANJA DEL</w:t>
      </w:r>
    </w:p>
    <w:p w:rsidR="001009F4" w:rsidRPr="00A705B3" w:rsidRDefault="001009F4" w:rsidP="001009F4">
      <w:pPr>
        <w:spacing w:after="0"/>
        <w:ind w:left="360"/>
        <w:jc w:val="center"/>
        <w:rPr>
          <w:rFonts w:asciiTheme="minorHAnsi" w:hAnsiTheme="minorHAnsi" w:cstheme="minorHAnsi"/>
        </w:rPr>
      </w:pPr>
      <w:r w:rsidRPr="00A705B3">
        <w:rPr>
          <w:rFonts w:asciiTheme="minorHAnsi" w:hAnsiTheme="minorHAnsi" w:cstheme="minorHAnsi"/>
        </w:rPr>
        <w:t>3. člen</w:t>
      </w:r>
    </w:p>
    <w:p w:rsidR="001009F4" w:rsidRPr="00A705B3"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sidRPr="001D459E">
        <w:rPr>
          <w:rFonts w:asciiTheme="minorHAnsi" w:hAnsiTheme="minorHAnsi" w:cstheme="minorHAnsi"/>
        </w:rPr>
        <w:t xml:space="preserve">Rok za dokončanje del v letu 2025 je 30. 10. 2025, v letu 2026 pa 30. 10. 2026. Vrednost del,  ki ne bodo dokončana do tega datuma, se bodo odbila od skupne vrednosti. V vsaki </w:t>
      </w:r>
      <w:proofErr w:type="spellStart"/>
      <w:r w:rsidRPr="001D459E">
        <w:rPr>
          <w:rFonts w:asciiTheme="minorHAnsi" w:hAnsiTheme="minorHAnsi" w:cstheme="minorHAnsi"/>
        </w:rPr>
        <w:t>kosni</w:t>
      </w:r>
      <w:proofErr w:type="spellEnd"/>
      <w:r w:rsidRPr="001D459E">
        <w:rPr>
          <w:rFonts w:asciiTheme="minorHAnsi" w:hAnsiTheme="minorHAnsi" w:cstheme="minorHAnsi"/>
        </w:rPr>
        <w:t xml:space="preserve"> sezoni morajo dela biti opravljena na vseh dogovorjenih površinah, kar pomeni, da prenos obdelanih površin med sezonami ni dovoljen.</w:t>
      </w:r>
    </w:p>
    <w:p w:rsidR="001009F4"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V kolikor izvajalec zamuja glede roka izvedbe naročila iz vzroka višje sile, je o tem dolžan obvestiti naročnika in ga zaprositi za podaljšanje roka izvedbe naročila, kar se dogovori in po potrebi pisno potrdi v obliki aneksa k osnovni pogodbi.</w:t>
      </w: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lastRenderedPageBreak/>
        <w:t>OBVEZNOSTI NAROČNIKA</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4. člen</w:t>
      </w:r>
    </w:p>
    <w:p w:rsidR="001009F4" w:rsidRPr="00A705B3" w:rsidRDefault="001009F4" w:rsidP="001009F4">
      <w:pPr>
        <w:spacing w:after="0"/>
        <w:jc w:val="both"/>
        <w:rPr>
          <w:rFonts w:asciiTheme="minorHAnsi" w:hAnsiTheme="minorHAnsi" w:cstheme="minorHAnsi"/>
        </w:rPr>
      </w:pPr>
    </w:p>
    <w:p w:rsidR="001009F4" w:rsidRPr="00803CAE" w:rsidRDefault="001009F4" w:rsidP="001009F4">
      <w:pPr>
        <w:spacing w:after="0" w:line="240" w:lineRule="auto"/>
        <w:jc w:val="both"/>
        <w:rPr>
          <w:rFonts w:asciiTheme="minorHAnsi" w:hAnsiTheme="minorHAnsi"/>
        </w:rPr>
      </w:pPr>
      <w:r w:rsidRPr="00803CAE">
        <w:rPr>
          <w:rFonts w:asciiTheme="minorHAnsi" w:hAnsiTheme="minorHAnsi"/>
        </w:rPr>
        <w:t>Da bo izvajalec storitve iz razpisne dokumentacije lahko začel, nadaljeval in tudi končal s pogodbenimi obveznostmi v določenem roku in strokovno pravilno, mu mora naročnik pred pričetkom izvedbe storitve, oz. pravočasno dati ali pomagati pridobiti razpoložljivo dokumentacijo oz. podatke, ki jih potrebuje za nemoteno izvedbo storitve.</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t>OBVEZNOSTI IZVAJALCA</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5. člen</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803CAE">
        <w:rPr>
          <w:rFonts w:asciiTheme="minorHAnsi" w:hAnsiTheme="minorHAnsi" w:cstheme="minorHAnsi"/>
        </w:rPr>
        <w:t>Izvajalec se obveže, da bo naročeno storitev kvalitetno in pravočasno. Izvajalec je dolžan izvršiti dopolnitve in spremembe vseh prevzetih elementov pogodbe, če se pri pregledu ugotovi, da so predmeti pogodbe pomanjkljivi oziroma v neskladju z zahtevami. V zvezi z izvajanjem s to pogodbo prevzetih naročil se izvajalec obvezuje izvesti storitve iz 1. člena te pogodbe.</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t>NAČIN PLAČEVANJA OPRAVLJENIH DEL</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6. člen</w:t>
      </w:r>
    </w:p>
    <w:p w:rsidR="001009F4" w:rsidRPr="00A705B3" w:rsidRDefault="001009F4" w:rsidP="001009F4">
      <w:pPr>
        <w:spacing w:after="0"/>
        <w:ind w:left="360"/>
        <w:jc w:val="both"/>
        <w:rPr>
          <w:rFonts w:asciiTheme="minorHAnsi" w:hAnsiTheme="minorHAnsi" w:cstheme="minorHAnsi"/>
          <w:b/>
        </w:rPr>
      </w:pPr>
    </w:p>
    <w:p w:rsidR="001009F4" w:rsidRPr="00A705B3" w:rsidRDefault="001009F4" w:rsidP="001009F4">
      <w:pPr>
        <w:spacing w:after="0"/>
        <w:jc w:val="both"/>
        <w:rPr>
          <w:rFonts w:asciiTheme="minorHAnsi" w:hAnsiTheme="minorHAnsi" w:cstheme="minorHAnsi"/>
        </w:rPr>
      </w:pPr>
      <w:r w:rsidRPr="001D459E">
        <w:rPr>
          <w:rFonts w:asciiTheme="minorHAnsi" w:hAnsiTheme="minorHAnsi" w:cstheme="minorHAnsi"/>
        </w:rPr>
        <w:t xml:space="preserve">Plačilo bo izvedeno v dveh </w:t>
      </w:r>
      <w:r>
        <w:rPr>
          <w:rFonts w:asciiTheme="minorHAnsi" w:hAnsiTheme="minorHAnsi" w:cstheme="minorHAnsi"/>
        </w:rPr>
        <w:t>delih</w:t>
      </w:r>
      <w:r w:rsidRPr="001D459E">
        <w:rPr>
          <w:rFonts w:asciiTheme="minorHAnsi" w:hAnsiTheme="minorHAnsi" w:cstheme="minorHAnsi"/>
        </w:rPr>
        <w:t xml:space="preserve"> oziroma za vsako </w:t>
      </w:r>
      <w:proofErr w:type="spellStart"/>
      <w:r w:rsidRPr="001D459E">
        <w:rPr>
          <w:rFonts w:asciiTheme="minorHAnsi" w:hAnsiTheme="minorHAnsi" w:cstheme="minorHAnsi"/>
        </w:rPr>
        <w:t>kosno</w:t>
      </w:r>
      <w:proofErr w:type="spellEnd"/>
      <w:r w:rsidRPr="001D459E">
        <w:rPr>
          <w:rFonts w:asciiTheme="minorHAnsi" w:hAnsiTheme="minorHAnsi" w:cstheme="minorHAnsi"/>
        </w:rPr>
        <w:t xml:space="preserve"> sezono posebej</w:t>
      </w:r>
      <w:r>
        <w:rPr>
          <w:rFonts w:asciiTheme="minorHAnsi" w:hAnsiTheme="minorHAnsi" w:cstheme="minorHAnsi"/>
        </w:rPr>
        <w:t xml:space="preserve"> (za leto 2025 in za leto 2026)</w:t>
      </w:r>
      <w:r w:rsidRPr="001D459E">
        <w:rPr>
          <w:rFonts w:asciiTheme="minorHAnsi" w:hAnsiTheme="minorHAnsi" w:cstheme="minorHAnsi"/>
        </w:rPr>
        <w:t>, po opravljenem terenskem pregledu opravljenih del s strani naročnika.</w:t>
      </w:r>
      <w:r>
        <w:rPr>
          <w:rFonts w:asciiTheme="minorHAnsi" w:hAnsiTheme="minorHAnsi" w:cstheme="minorHAnsi"/>
        </w:rPr>
        <w:t xml:space="preserve"> </w:t>
      </w:r>
      <w:r w:rsidRPr="00A705B3">
        <w:rPr>
          <w:rFonts w:asciiTheme="minorHAnsi" w:hAnsiTheme="minorHAnsi" w:cstheme="minorHAnsi"/>
        </w:rPr>
        <w:t xml:space="preserve">Izvajalec mora po naročnikovi potrditvi izvedenega </w:t>
      </w:r>
      <w:r>
        <w:rPr>
          <w:rFonts w:asciiTheme="minorHAnsi" w:hAnsiTheme="minorHAnsi" w:cstheme="minorHAnsi"/>
        </w:rPr>
        <w:t xml:space="preserve">dela </w:t>
      </w:r>
      <w:r w:rsidRPr="00A705B3">
        <w:rPr>
          <w:rFonts w:asciiTheme="minorHAnsi" w:hAnsiTheme="minorHAnsi" w:cstheme="minorHAnsi"/>
        </w:rPr>
        <w:t xml:space="preserve"> v roku 8 dni izstaviti račun. </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Naročnik je dolžan račun plačati v roku 30 dni od dneva potrditve prejetega računa. Če naročnik ne pregleda in potrdi računa v roku 15 dni od prejema in mu tudi ne ugovarja, se šteje, da je potrjen z dnem poteka tega roka.</w:t>
      </w:r>
    </w:p>
    <w:p w:rsidR="001009F4" w:rsidRPr="00A705B3"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r w:rsidRPr="00A705B3">
        <w:rPr>
          <w:rFonts w:asciiTheme="minorHAnsi" w:hAnsiTheme="minorHAnsi" w:cstheme="minorHAnsi"/>
        </w:rPr>
        <w:t>Če naročnik izvajalcu ne plača vrednost prejetega  računa v dogovorjenem roku, je od zapadlosti plačila do dneva izvršitve plačila, dolžan plačati zamudne obresti v višini z zakonom določene obrestne mere.</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t>KONTAKTNI OSEBI POGODBENIH STRANK</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7. člen</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Telobesedila2"/>
        <w:spacing w:line="276" w:lineRule="auto"/>
        <w:rPr>
          <w:rFonts w:asciiTheme="minorHAnsi" w:hAnsiTheme="minorHAnsi" w:cstheme="minorHAnsi"/>
          <w:sz w:val="22"/>
          <w:szCs w:val="22"/>
        </w:rPr>
      </w:pPr>
      <w:r w:rsidRPr="00A705B3">
        <w:rPr>
          <w:rFonts w:asciiTheme="minorHAnsi" w:hAnsiTheme="minorHAnsi" w:cstheme="minorHAnsi"/>
          <w:sz w:val="22"/>
          <w:szCs w:val="22"/>
        </w:rPr>
        <w:t>Naročnikova kontaktna oseba v zvezi s to pogodbo je Kristjan Malačič.</w:t>
      </w:r>
    </w:p>
    <w:p w:rsidR="001009F4" w:rsidRDefault="001009F4" w:rsidP="001009F4">
      <w:pPr>
        <w:spacing w:after="0"/>
        <w:jc w:val="both"/>
        <w:rPr>
          <w:rFonts w:asciiTheme="minorHAnsi" w:hAnsiTheme="minorHAnsi" w:cstheme="minorHAnsi"/>
        </w:rPr>
      </w:pPr>
      <w:r w:rsidRPr="00A705B3">
        <w:rPr>
          <w:rFonts w:asciiTheme="minorHAnsi" w:hAnsiTheme="minorHAnsi" w:cstheme="minorHAnsi"/>
        </w:rPr>
        <w:t xml:space="preserve">Izvajalčeva kontaktna oseba v zvezi s to pogodbo je </w:t>
      </w:r>
      <w:r>
        <w:rPr>
          <w:rFonts w:asciiTheme="minorHAnsi" w:hAnsiTheme="minorHAnsi" w:cstheme="minorHAnsi"/>
        </w:rPr>
        <w:t>…………………………….</w:t>
      </w:r>
      <w:r>
        <w:rPr>
          <w:rFonts w:asciiTheme="minorHAnsi" w:hAnsiTheme="minorHAnsi" w:cstheme="minorHAnsi"/>
        </w:rPr>
        <w:t>.</w:t>
      </w:r>
    </w:p>
    <w:p w:rsidR="001009F4" w:rsidRPr="00A705B3" w:rsidRDefault="001009F4" w:rsidP="001009F4">
      <w:pPr>
        <w:spacing w:after="0"/>
        <w:jc w:val="both"/>
        <w:rPr>
          <w:rFonts w:asciiTheme="minorHAnsi" w:hAnsiTheme="minorHAnsi" w:cstheme="minorHAnsi"/>
        </w:rPr>
      </w:pPr>
    </w:p>
    <w:p w:rsidR="001009F4" w:rsidRDefault="001009F4" w:rsidP="001009F4">
      <w:pPr>
        <w:spacing w:after="0"/>
        <w:jc w:val="both"/>
        <w:rPr>
          <w:rFonts w:asciiTheme="minorHAnsi" w:hAnsiTheme="minorHAnsi" w:cstheme="minorHAnsi"/>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SOCIALNA KLAVZULA</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8. člen</w:t>
      </w:r>
    </w:p>
    <w:p w:rsidR="001009F4" w:rsidRPr="00A705B3" w:rsidRDefault="001009F4" w:rsidP="001009F4">
      <w:pPr>
        <w:spacing w:after="0"/>
        <w:jc w:val="both"/>
        <w:rPr>
          <w:rFonts w:asciiTheme="minorHAnsi" w:hAnsiTheme="minorHAnsi" w:cstheme="minorHAnsi"/>
          <w:b/>
        </w:rPr>
      </w:pPr>
    </w:p>
    <w:p w:rsidR="001009F4" w:rsidRDefault="001009F4" w:rsidP="001009F4">
      <w:pPr>
        <w:spacing w:after="0"/>
        <w:jc w:val="both"/>
        <w:rPr>
          <w:rFonts w:asciiTheme="minorHAnsi" w:hAnsiTheme="minorHAnsi" w:cstheme="minorHAnsi"/>
        </w:rPr>
      </w:pPr>
      <w:r w:rsidRPr="00A705B3">
        <w:rPr>
          <w:rFonts w:asciiTheme="minorHAnsi" w:hAnsiTheme="minorHAnsi" w:cstheme="minorHAnsi"/>
        </w:rPr>
        <w:t xml:space="preserve">Pogodba preneha veljati, če je naročnik seznanjen, da je pristojni državni organ ali sodišče s pravnomočno odločitvijo ugotovilo kršitev delovne, </w:t>
      </w:r>
      <w:proofErr w:type="spellStart"/>
      <w:r w:rsidRPr="00A705B3">
        <w:rPr>
          <w:rFonts w:asciiTheme="minorHAnsi" w:hAnsiTheme="minorHAnsi" w:cstheme="minorHAnsi"/>
        </w:rPr>
        <w:t>okoljske</w:t>
      </w:r>
      <w:proofErr w:type="spellEnd"/>
      <w:r w:rsidRPr="00A705B3">
        <w:rPr>
          <w:rFonts w:asciiTheme="minorHAnsi" w:hAnsiTheme="minorHAnsi" w:cstheme="minorHAnsi"/>
        </w:rPr>
        <w:t xml:space="preserve"> ali socialne zakonodaje s strani izvajalca pogodbe o izvedbi javnega naročila ali njegovega podizvajalca.</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b/>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PREDČASNA ODPOVED, RAZDRTJE POGODBE IN POGODBENA KAZEN</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9. člen</w:t>
      </w:r>
    </w:p>
    <w:p w:rsidR="001009F4" w:rsidRPr="00A705B3" w:rsidRDefault="001009F4" w:rsidP="001009F4">
      <w:pPr>
        <w:spacing w:after="0"/>
        <w:jc w:val="both"/>
        <w:rPr>
          <w:rFonts w:asciiTheme="minorHAnsi" w:hAnsiTheme="minorHAnsi" w:cstheme="minorHAnsi"/>
          <w:color w:val="000000" w:themeColor="text1"/>
        </w:rPr>
      </w:pPr>
    </w:p>
    <w:p w:rsidR="001009F4" w:rsidRPr="00A705B3" w:rsidRDefault="001009F4" w:rsidP="001009F4">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 xml:space="preserve">Če izvajalec po lastni krivdi ne izpolni pogodbenih obveznosti v katerikoli fazi v dogovorjenem oz. sporazumno podaljšanem roku ali če izvajalec o vzrokih zakasnitve naročnika ni predhodno obvestil, je dolžan plačati naročniku pogodbeno kazen za vsak dan zamude v višini 0,5 % pogodbene vrednosti, vendar največ do višine 10 % pogodbene vrednosti. </w:t>
      </w:r>
    </w:p>
    <w:p w:rsidR="001009F4" w:rsidRPr="00A705B3" w:rsidRDefault="001009F4" w:rsidP="001009F4">
      <w:pPr>
        <w:spacing w:after="0"/>
        <w:jc w:val="both"/>
        <w:rPr>
          <w:rFonts w:asciiTheme="minorHAnsi" w:hAnsiTheme="minorHAnsi" w:cstheme="minorHAnsi"/>
          <w:color w:val="000000" w:themeColor="text1"/>
        </w:rPr>
      </w:pPr>
    </w:p>
    <w:p w:rsidR="001009F4" w:rsidRPr="00A705B3" w:rsidRDefault="001009F4" w:rsidP="001009F4">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 xml:space="preserve">Če izvajalec po lastni krivdi zamuja z izpolnitvijo pogodbenih obveznosti več kot 10 dni, lahko naročnik odstopi od pogodbe. V tem primeru se šteje, da izvajalec svojih pogodbenih obveznosti ni izpolnil in ni upravičen do nobenega plačila. </w:t>
      </w:r>
    </w:p>
    <w:p w:rsidR="001009F4" w:rsidRPr="00A705B3" w:rsidRDefault="001009F4" w:rsidP="001009F4">
      <w:pPr>
        <w:spacing w:after="0"/>
        <w:jc w:val="both"/>
        <w:rPr>
          <w:rFonts w:asciiTheme="minorHAnsi" w:hAnsiTheme="minorHAnsi" w:cstheme="minorHAnsi"/>
          <w:color w:val="000000" w:themeColor="text1"/>
        </w:rPr>
      </w:pPr>
    </w:p>
    <w:p w:rsidR="001009F4" w:rsidRPr="00A705B3" w:rsidRDefault="001009F4" w:rsidP="001009F4">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 xml:space="preserve">Če izvajalec predloži naročniku opravljeno storitev v taki obliki, da bo lahko nov izvajalec z delom nadaljeval in se s tem naročnik strinja, lahko izvajalec zahteva plačilo, sorazmerno opravljenemu delu. </w:t>
      </w:r>
    </w:p>
    <w:p w:rsidR="001009F4" w:rsidRPr="00A705B3" w:rsidRDefault="001009F4" w:rsidP="001009F4">
      <w:pPr>
        <w:spacing w:after="0"/>
        <w:jc w:val="both"/>
        <w:rPr>
          <w:rFonts w:asciiTheme="minorHAnsi" w:hAnsiTheme="minorHAnsi" w:cstheme="minorHAnsi"/>
          <w:color w:val="000000" w:themeColor="text1"/>
        </w:rPr>
      </w:pPr>
    </w:p>
    <w:p w:rsidR="001009F4" w:rsidRPr="00A705B3" w:rsidRDefault="001009F4" w:rsidP="001009F4">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Če naročnik brez krivde izvajalca ne zagotovi ustreznih pogojev za delo izvajalca, zaradi česar le-ta ne more izpolniti pogodbene obveznosti, ali če naročnik odstopi od pogodbe brez utemeljenega razloga, je izvajalec upravičen do plačila opravljenih storitev.</w:t>
      </w:r>
    </w:p>
    <w:p w:rsidR="001009F4" w:rsidRPr="00A705B3" w:rsidRDefault="001009F4" w:rsidP="001009F4">
      <w:pPr>
        <w:spacing w:after="0"/>
        <w:jc w:val="both"/>
        <w:rPr>
          <w:rFonts w:asciiTheme="minorHAnsi" w:hAnsiTheme="minorHAnsi" w:cstheme="minorHAnsi"/>
          <w:color w:val="000000" w:themeColor="text1"/>
        </w:rPr>
      </w:pPr>
    </w:p>
    <w:p w:rsidR="001009F4" w:rsidRPr="00A705B3" w:rsidRDefault="001009F4" w:rsidP="001009F4">
      <w:pPr>
        <w:spacing w:after="0"/>
        <w:jc w:val="both"/>
        <w:rPr>
          <w:rFonts w:asciiTheme="minorHAnsi" w:hAnsiTheme="minorHAnsi" w:cstheme="minorHAnsi"/>
          <w:color w:val="000000" w:themeColor="text1"/>
        </w:rPr>
      </w:pPr>
      <w:r w:rsidRPr="00A705B3">
        <w:rPr>
          <w:rFonts w:asciiTheme="minorHAnsi" w:hAnsiTheme="minorHAnsi" w:cstheme="minorHAnsi"/>
          <w:color w:val="000000" w:themeColor="text1"/>
        </w:rPr>
        <w:t>V primeru, da pride izvajalec v zamudo zaradi višje sile, ki onemogoči izvajanje del v dogovorjenih rokih, je dolžan naročnika takoj obvestiti, da so nastali razlogi višje sile, z deli pa nadaljevati takoj, ko ti razlogi prenehajo.</w:t>
      </w:r>
    </w:p>
    <w:p w:rsidR="001009F4" w:rsidRDefault="001009F4" w:rsidP="001009F4">
      <w:pPr>
        <w:spacing w:after="0"/>
        <w:jc w:val="center"/>
        <w:rPr>
          <w:rFonts w:asciiTheme="minorHAnsi" w:hAnsiTheme="minorHAnsi" w:cstheme="minorHAnsi"/>
          <w:b/>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PROTIKORUPCIJSKA KLAVZULA</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10. člen</w:t>
      </w:r>
    </w:p>
    <w:p w:rsidR="001009F4" w:rsidRPr="00A705B3" w:rsidRDefault="001009F4" w:rsidP="001009F4">
      <w:pPr>
        <w:spacing w:after="0"/>
        <w:jc w:val="both"/>
        <w:rPr>
          <w:rFonts w:asciiTheme="minorHAnsi" w:hAnsiTheme="minorHAnsi" w:cstheme="minorHAnsi"/>
          <w:b/>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 xml:space="preserve">Pogodba je nična v primeru, da je kdo v imenu ali na račun prejemnika, predstavniku naročnika obljubil, ponudil ali dal kakšno nedovoljeno korist za: </w:t>
      </w:r>
    </w:p>
    <w:p w:rsidR="001009F4" w:rsidRPr="00A705B3" w:rsidRDefault="001009F4" w:rsidP="001009F4">
      <w:pPr>
        <w:numPr>
          <w:ilvl w:val="0"/>
          <w:numId w:val="19"/>
        </w:numPr>
        <w:spacing w:after="0"/>
        <w:jc w:val="both"/>
        <w:rPr>
          <w:rFonts w:asciiTheme="minorHAnsi" w:hAnsiTheme="minorHAnsi" w:cstheme="minorHAnsi"/>
        </w:rPr>
      </w:pPr>
      <w:r w:rsidRPr="00A705B3">
        <w:rPr>
          <w:rFonts w:asciiTheme="minorHAnsi" w:hAnsiTheme="minorHAnsi" w:cstheme="minorHAnsi"/>
        </w:rPr>
        <w:t xml:space="preserve">pridobitev posla ali </w:t>
      </w:r>
    </w:p>
    <w:p w:rsidR="001009F4" w:rsidRPr="00A705B3" w:rsidRDefault="001009F4" w:rsidP="001009F4">
      <w:pPr>
        <w:numPr>
          <w:ilvl w:val="0"/>
          <w:numId w:val="19"/>
        </w:numPr>
        <w:spacing w:after="0"/>
        <w:jc w:val="both"/>
        <w:rPr>
          <w:rFonts w:asciiTheme="minorHAnsi" w:hAnsiTheme="minorHAnsi" w:cstheme="minorHAnsi"/>
        </w:rPr>
      </w:pPr>
      <w:r w:rsidRPr="00A705B3">
        <w:rPr>
          <w:rFonts w:asciiTheme="minorHAnsi" w:hAnsiTheme="minorHAnsi" w:cstheme="minorHAnsi"/>
        </w:rPr>
        <w:t xml:space="preserve">za sklenitev posla pod ugodnejšimi pogoji ali </w:t>
      </w:r>
    </w:p>
    <w:p w:rsidR="001009F4" w:rsidRPr="00A705B3" w:rsidRDefault="001009F4" w:rsidP="001009F4">
      <w:pPr>
        <w:numPr>
          <w:ilvl w:val="0"/>
          <w:numId w:val="19"/>
        </w:numPr>
        <w:spacing w:after="0"/>
        <w:jc w:val="both"/>
        <w:rPr>
          <w:rFonts w:asciiTheme="minorHAnsi" w:hAnsiTheme="minorHAnsi" w:cstheme="minorHAnsi"/>
        </w:rPr>
      </w:pPr>
      <w:r w:rsidRPr="00A705B3">
        <w:rPr>
          <w:rFonts w:asciiTheme="minorHAnsi" w:hAnsiTheme="minorHAnsi" w:cstheme="minorHAnsi"/>
        </w:rPr>
        <w:t xml:space="preserve">za opustitev dolžnega nadzora nad izvajanjem pogodbenih obveznosti ali </w:t>
      </w:r>
    </w:p>
    <w:p w:rsidR="001009F4" w:rsidRPr="00A705B3" w:rsidRDefault="001009F4" w:rsidP="001009F4">
      <w:pPr>
        <w:numPr>
          <w:ilvl w:val="0"/>
          <w:numId w:val="19"/>
        </w:numPr>
        <w:spacing w:after="0"/>
        <w:jc w:val="both"/>
        <w:rPr>
          <w:rFonts w:asciiTheme="minorHAnsi" w:hAnsiTheme="minorHAnsi" w:cstheme="minorHAnsi"/>
        </w:rPr>
      </w:pPr>
      <w:r w:rsidRPr="00A705B3">
        <w:rPr>
          <w:rFonts w:asciiTheme="minorHAnsi" w:hAnsiTheme="minorHAnsi" w:cstheme="minorHAnsi"/>
        </w:rPr>
        <w:t>za drugo ravnanje ali opustitev, s katerim je sofinancerju povzročena škoda ali je omogočena pridobitev nedovoljene koristi predstavniku ali posredniku sofinancerja, prejemniku ali njegovemu predstavniku, zastopniku oziroma posredniku.</w:t>
      </w:r>
    </w:p>
    <w:p w:rsidR="001009F4" w:rsidRDefault="001009F4" w:rsidP="001009F4">
      <w:pPr>
        <w:spacing w:after="0"/>
        <w:jc w:val="center"/>
        <w:rPr>
          <w:rFonts w:asciiTheme="minorHAnsi" w:hAnsiTheme="minorHAnsi" w:cstheme="minorHAnsi"/>
          <w:b/>
        </w:rPr>
      </w:pPr>
    </w:p>
    <w:p w:rsidR="001009F4" w:rsidRPr="00A705B3" w:rsidRDefault="001009F4" w:rsidP="001009F4">
      <w:pPr>
        <w:spacing w:after="0"/>
        <w:jc w:val="center"/>
        <w:rPr>
          <w:rFonts w:asciiTheme="minorHAnsi" w:hAnsiTheme="minorHAnsi" w:cstheme="minorHAnsi"/>
          <w:b/>
        </w:rPr>
      </w:pPr>
      <w:r w:rsidRPr="00A705B3">
        <w:rPr>
          <w:rFonts w:asciiTheme="minorHAnsi" w:hAnsiTheme="minorHAnsi" w:cstheme="minorHAnsi"/>
          <w:b/>
        </w:rPr>
        <w:t>REŠEVANJE SPOROV</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11. člen</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Morebitne spore, ki bi nastali v zvezi z izvajanjem te pogodbe, bosta pogodbeni stranki skušali rešiti sporazumno.</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 xml:space="preserve">Če spornega vprašanja ne bo možno rešiti sporazumno, lahko vsaka pogodbena stranka sproži spor pri pristojnem sodišču v Murski Soboti. </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pStyle w:val="Naslov1"/>
        <w:spacing w:line="276" w:lineRule="auto"/>
        <w:rPr>
          <w:rFonts w:asciiTheme="minorHAnsi" w:hAnsiTheme="minorHAnsi" w:cstheme="minorHAnsi"/>
          <w:sz w:val="22"/>
          <w:szCs w:val="22"/>
        </w:rPr>
      </w:pPr>
      <w:r w:rsidRPr="00A705B3">
        <w:rPr>
          <w:rFonts w:asciiTheme="minorHAnsi" w:hAnsiTheme="minorHAnsi" w:cstheme="minorHAnsi"/>
          <w:sz w:val="22"/>
          <w:szCs w:val="22"/>
        </w:rPr>
        <w:t>KONČNE DOLOČBE</w:t>
      </w:r>
    </w:p>
    <w:p w:rsidR="001009F4" w:rsidRPr="00A705B3" w:rsidRDefault="001009F4" w:rsidP="001009F4">
      <w:pPr>
        <w:pStyle w:val="Naslov1"/>
        <w:spacing w:line="276" w:lineRule="auto"/>
        <w:rPr>
          <w:rFonts w:asciiTheme="minorHAnsi" w:hAnsiTheme="minorHAnsi" w:cstheme="minorHAnsi"/>
          <w:b w:val="0"/>
          <w:sz w:val="22"/>
          <w:szCs w:val="22"/>
        </w:rPr>
      </w:pPr>
      <w:r w:rsidRPr="00A705B3">
        <w:rPr>
          <w:rFonts w:asciiTheme="minorHAnsi" w:hAnsiTheme="minorHAnsi" w:cstheme="minorHAnsi"/>
          <w:b w:val="0"/>
          <w:sz w:val="22"/>
          <w:szCs w:val="22"/>
        </w:rPr>
        <w:t>12. člen</w:t>
      </w:r>
    </w:p>
    <w:p w:rsidR="001009F4" w:rsidRPr="00A705B3" w:rsidRDefault="001009F4" w:rsidP="001009F4">
      <w:pPr>
        <w:spacing w:after="0"/>
        <w:jc w:val="both"/>
        <w:rPr>
          <w:rFonts w:asciiTheme="minorHAnsi" w:hAnsiTheme="minorHAnsi" w:cstheme="minorHAnsi"/>
          <w:b/>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 xml:space="preserve">Pogodba je sklenjena in prične veljati z dnem, ko jo podpišeta obe pogodbeni stranki. Pogodba je v veljavi do svoje polne izvršitve. Vse morebitne spremembe ali dopolnitve bosta pogodbeni stranki uredili z aneksom k tej pogodbi. </w:t>
      </w:r>
    </w:p>
    <w:p w:rsidR="001009F4" w:rsidRPr="00A705B3" w:rsidRDefault="001009F4" w:rsidP="001009F4">
      <w:pPr>
        <w:spacing w:after="0"/>
        <w:jc w:val="center"/>
        <w:rPr>
          <w:rFonts w:asciiTheme="minorHAnsi" w:hAnsiTheme="minorHAnsi" w:cstheme="minorHAnsi"/>
        </w:rPr>
      </w:pPr>
      <w:r w:rsidRPr="00A705B3">
        <w:rPr>
          <w:rFonts w:asciiTheme="minorHAnsi" w:hAnsiTheme="minorHAnsi" w:cstheme="minorHAnsi"/>
        </w:rPr>
        <w:t>13. člen</w:t>
      </w:r>
    </w:p>
    <w:p w:rsidR="001009F4" w:rsidRPr="00A705B3" w:rsidRDefault="001009F4" w:rsidP="001009F4">
      <w:pPr>
        <w:spacing w:after="0"/>
        <w:jc w:val="both"/>
        <w:rPr>
          <w:rFonts w:asciiTheme="minorHAnsi" w:hAnsiTheme="minorHAnsi" w:cstheme="minorHAnsi"/>
        </w:rPr>
      </w:pP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Ta pogodba je napisana v dveh enakih izvodih, od katerih prejme vsaka pogodbena stranka po en izvod.</w:t>
      </w:r>
    </w:p>
    <w:p w:rsidR="001009F4" w:rsidRPr="00A705B3" w:rsidRDefault="001009F4" w:rsidP="001009F4">
      <w:pPr>
        <w:spacing w:after="0"/>
        <w:jc w:val="both"/>
        <w:rPr>
          <w:rFonts w:asciiTheme="minorHAnsi" w:hAnsiTheme="minorHAnsi" w:cstheme="minorHAnsi"/>
        </w:rPr>
      </w:pPr>
      <w:r w:rsidRPr="00A705B3">
        <w:rPr>
          <w:rFonts w:asciiTheme="minorHAnsi" w:hAnsiTheme="minorHAnsi" w:cstheme="minorHAnsi"/>
        </w:rPr>
        <w:t xml:space="preserve">     </w:t>
      </w:r>
    </w:p>
    <w:p w:rsidR="001009F4" w:rsidRPr="00A705B3" w:rsidRDefault="001009F4" w:rsidP="001009F4">
      <w:pPr>
        <w:pStyle w:val="Telobesedila"/>
        <w:tabs>
          <w:tab w:val="left" w:pos="1276"/>
        </w:tabs>
        <w:spacing w:line="276" w:lineRule="auto"/>
        <w:outlineLvl w:val="0"/>
        <w:rPr>
          <w:rFonts w:asciiTheme="minorHAnsi" w:hAnsiTheme="minorHAnsi" w:cstheme="minorHAnsi"/>
          <w:b/>
          <w:sz w:val="22"/>
          <w:szCs w:val="22"/>
        </w:rPr>
      </w:pPr>
      <w:r w:rsidRPr="00A705B3">
        <w:rPr>
          <w:rFonts w:asciiTheme="minorHAnsi" w:hAnsiTheme="minorHAnsi" w:cstheme="minorHAnsi"/>
          <w:b/>
          <w:sz w:val="22"/>
          <w:szCs w:val="22"/>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1009F4" w:rsidRPr="00A705B3" w:rsidTr="00360ACE">
        <w:tc>
          <w:tcPr>
            <w:tcW w:w="3070" w:type="dxa"/>
          </w:tcPr>
          <w:p w:rsidR="001009F4" w:rsidRDefault="001009F4" w:rsidP="00360ACE">
            <w:pPr>
              <w:pStyle w:val="Telobesedila"/>
              <w:tabs>
                <w:tab w:val="left" w:pos="1276"/>
              </w:tabs>
              <w:spacing w:line="276" w:lineRule="auto"/>
              <w:outlineLvl w:val="0"/>
              <w:rPr>
                <w:rFonts w:asciiTheme="minorHAnsi" w:hAnsiTheme="minorHAnsi" w:cstheme="minorHAnsi"/>
                <w:b/>
                <w:sz w:val="22"/>
                <w:szCs w:val="22"/>
              </w:rPr>
            </w:pPr>
            <w:r w:rsidRPr="00A705B3">
              <w:rPr>
                <w:rFonts w:asciiTheme="minorHAnsi" w:hAnsiTheme="minorHAnsi" w:cstheme="minorHAnsi"/>
                <w:b/>
                <w:sz w:val="22"/>
                <w:szCs w:val="22"/>
              </w:rPr>
              <w:t>Izvajalec</w:t>
            </w:r>
          </w:p>
          <w:p w:rsidR="001009F4" w:rsidRPr="00CF3619" w:rsidRDefault="001009F4" w:rsidP="00360ACE">
            <w:pPr>
              <w:pStyle w:val="Telobesedila"/>
              <w:tabs>
                <w:tab w:val="left" w:pos="1276"/>
              </w:tabs>
              <w:spacing w:line="276" w:lineRule="auto"/>
              <w:outlineLvl w:val="0"/>
              <w:rPr>
                <w:rFonts w:asciiTheme="minorHAnsi" w:hAnsiTheme="minorHAnsi" w:cstheme="minorHAnsi"/>
                <w:sz w:val="22"/>
                <w:szCs w:val="22"/>
              </w:rPr>
            </w:pPr>
            <w:r w:rsidRPr="00CF3619">
              <w:rPr>
                <w:rFonts w:asciiTheme="minorHAnsi" w:hAnsiTheme="minorHAnsi" w:cstheme="minorHAnsi"/>
                <w:sz w:val="22"/>
                <w:szCs w:val="22"/>
              </w:rPr>
              <w:t>Datum:……………………………..</w:t>
            </w:r>
          </w:p>
        </w:tc>
        <w:tc>
          <w:tcPr>
            <w:tcW w:w="3071"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
                <w:sz w:val="22"/>
                <w:szCs w:val="22"/>
              </w:rPr>
            </w:pPr>
          </w:p>
        </w:tc>
        <w:tc>
          <w:tcPr>
            <w:tcW w:w="3071" w:type="dxa"/>
          </w:tcPr>
          <w:p w:rsidR="001009F4" w:rsidRDefault="001009F4" w:rsidP="00360ACE">
            <w:pPr>
              <w:pStyle w:val="Telobesedila"/>
              <w:tabs>
                <w:tab w:val="left" w:pos="1276"/>
              </w:tabs>
              <w:spacing w:line="276" w:lineRule="auto"/>
              <w:outlineLvl w:val="0"/>
              <w:rPr>
                <w:rFonts w:asciiTheme="minorHAnsi" w:hAnsiTheme="minorHAnsi" w:cstheme="minorHAnsi"/>
                <w:b/>
                <w:sz w:val="22"/>
                <w:szCs w:val="22"/>
              </w:rPr>
            </w:pPr>
            <w:r w:rsidRPr="00A705B3">
              <w:rPr>
                <w:rFonts w:asciiTheme="minorHAnsi" w:hAnsiTheme="minorHAnsi" w:cstheme="minorHAnsi"/>
                <w:b/>
                <w:sz w:val="22"/>
                <w:szCs w:val="22"/>
              </w:rPr>
              <w:t>Naročnik</w:t>
            </w:r>
          </w:p>
          <w:p w:rsidR="001009F4" w:rsidRDefault="001009F4" w:rsidP="00360ACE">
            <w:pPr>
              <w:pStyle w:val="Telobesedila"/>
              <w:tabs>
                <w:tab w:val="left" w:pos="1276"/>
              </w:tabs>
              <w:spacing w:line="276" w:lineRule="auto"/>
              <w:outlineLvl w:val="0"/>
              <w:rPr>
                <w:rFonts w:asciiTheme="minorHAnsi" w:hAnsiTheme="minorHAnsi" w:cstheme="minorHAnsi"/>
                <w:sz w:val="22"/>
                <w:szCs w:val="22"/>
              </w:rPr>
            </w:pPr>
            <w:r w:rsidRPr="00CF3619">
              <w:rPr>
                <w:rFonts w:asciiTheme="minorHAnsi" w:hAnsiTheme="minorHAnsi" w:cstheme="minorHAnsi"/>
                <w:sz w:val="22"/>
                <w:szCs w:val="22"/>
              </w:rPr>
              <w:t xml:space="preserve">Datum: </w:t>
            </w:r>
            <w:r>
              <w:rPr>
                <w:rFonts w:asciiTheme="minorHAnsi" w:hAnsiTheme="minorHAnsi" w:cstheme="minorHAnsi"/>
                <w:sz w:val="22"/>
                <w:szCs w:val="22"/>
              </w:rPr>
              <w:t>…………………………………….</w:t>
            </w:r>
          </w:p>
          <w:p w:rsidR="001009F4" w:rsidRPr="00CF3619" w:rsidRDefault="001009F4" w:rsidP="00360ACE">
            <w:pPr>
              <w:pStyle w:val="Telobesedila"/>
              <w:tabs>
                <w:tab w:val="left" w:pos="1276"/>
              </w:tabs>
              <w:spacing w:line="276" w:lineRule="auto"/>
              <w:outlineLvl w:val="0"/>
              <w:rPr>
                <w:rFonts w:asciiTheme="minorHAnsi" w:hAnsiTheme="minorHAnsi" w:cstheme="minorHAnsi"/>
                <w:sz w:val="22"/>
                <w:szCs w:val="22"/>
              </w:rPr>
            </w:pPr>
          </w:p>
        </w:tc>
      </w:tr>
      <w:tr w:rsidR="001009F4" w:rsidRPr="00A705B3" w:rsidTr="00360ACE">
        <w:tc>
          <w:tcPr>
            <w:tcW w:w="3070" w:type="dxa"/>
            <w:shd w:val="clear" w:color="auto" w:fill="auto"/>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shd w:val="clear" w:color="auto" w:fill="auto"/>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shd w:val="clear" w:color="auto" w:fill="auto"/>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r>
              <w:rPr>
                <w:rFonts w:asciiTheme="minorHAnsi" w:hAnsiTheme="minorHAnsi" w:cstheme="minorHAnsi"/>
                <w:bCs/>
                <w:sz w:val="22"/>
                <w:szCs w:val="22"/>
              </w:rPr>
              <w:t>JZ Krajinski park Goričko</w:t>
            </w:r>
          </w:p>
        </w:tc>
      </w:tr>
      <w:tr w:rsidR="001009F4" w:rsidRPr="00A705B3" w:rsidTr="00360ACE">
        <w:tc>
          <w:tcPr>
            <w:tcW w:w="3070"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r>
              <w:rPr>
                <w:rFonts w:asciiTheme="minorHAnsi" w:hAnsiTheme="minorHAnsi" w:cstheme="minorHAnsi"/>
                <w:bCs/>
                <w:sz w:val="22"/>
                <w:szCs w:val="22"/>
              </w:rPr>
              <w:t>Andrej Smodič, direktor</w:t>
            </w:r>
          </w:p>
        </w:tc>
      </w:tr>
      <w:tr w:rsidR="001009F4" w:rsidRPr="00A705B3" w:rsidTr="00360ACE">
        <w:tc>
          <w:tcPr>
            <w:tcW w:w="3070" w:type="dxa"/>
          </w:tcPr>
          <w:p w:rsidR="001009F4" w:rsidRDefault="001009F4" w:rsidP="00360ACE">
            <w:pPr>
              <w:pStyle w:val="Telobesedila"/>
              <w:tabs>
                <w:tab w:val="left" w:pos="1276"/>
              </w:tabs>
              <w:spacing w:line="276" w:lineRule="auto"/>
              <w:outlineLvl w:val="0"/>
              <w:rPr>
                <w:rFonts w:asciiTheme="minorHAnsi" w:hAnsiTheme="minorHAnsi" w:cstheme="minorHAnsi"/>
                <w:bCs/>
                <w:sz w:val="22"/>
                <w:szCs w:val="22"/>
              </w:rPr>
            </w:pPr>
          </w:p>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r w:rsidRPr="00A705B3">
              <w:rPr>
                <w:rFonts w:asciiTheme="minorHAnsi" w:hAnsiTheme="minorHAnsi" w:cstheme="minorHAnsi"/>
                <w:bCs/>
                <w:sz w:val="22"/>
                <w:szCs w:val="22"/>
              </w:rPr>
              <w:t>…………………………………..</w:t>
            </w:r>
          </w:p>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c>
          <w:tcPr>
            <w:tcW w:w="3071" w:type="dxa"/>
          </w:tcPr>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r w:rsidRPr="00A705B3">
              <w:rPr>
                <w:rFonts w:asciiTheme="minorHAnsi" w:hAnsiTheme="minorHAnsi" w:cstheme="minorHAnsi"/>
                <w:bCs/>
                <w:sz w:val="22"/>
                <w:szCs w:val="22"/>
              </w:rPr>
              <w:t>…………………………………..</w:t>
            </w:r>
          </w:p>
          <w:p w:rsidR="001009F4" w:rsidRPr="00A705B3" w:rsidRDefault="001009F4" w:rsidP="00360ACE">
            <w:pPr>
              <w:pStyle w:val="Telobesedila"/>
              <w:tabs>
                <w:tab w:val="left" w:pos="1276"/>
              </w:tabs>
              <w:spacing w:line="276" w:lineRule="auto"/>
              <w:outlineLvl w:val="0"/>
              <w:rPr>
                <w:rFonts w:asciiTheme="minorHAnsi" w:hAnsiTheme="minorHAnsi" w:cstheme="minorHAnsi"/>
                <w:bCs/>
                <w:sz w:val="22"/>
                <w:szCs w:val="22"/>
              </w:rPr>
            </w:pPr>
          </w:p>
        </w:tc>
      </w:tr>
      <w:tr w:rsidR="001009F4" w:rsidRPr="00A705B3" w:rsidTr="00360ACE">
        <w:tc>
          <w:tcPr>
            <w:tcW w:w="3070" w:type="dxa"/>
          </w:tcPr>
          <w:p w:rsidR="001009F4" w:rsidRDefault="001009F4" w:rsidP="00360ACE">
            <w:pPr>
              <w:pStyle w:val="Telobesedila"/>
              <w:tabs>
                <w:tab w:val="left" w:pos="1276"/>
              </w:tabs>
              <w:spacing w:line="276" w:lineRule="auto"/>
              <w:jc w:val="center"/>
              <w:outlineLvl w:val="0"/>
              <w:rPr>
                <w:rFonts w:asciiTheme="minorHAnsi" w:hAnsiTheme="minorHAnsi" w:cstheme="minorHAnsi"/>
                <w:bCs/>
                <w:sz w:val="22"/>
                <w:szCs w:val="22"/>
              </w:rPr>
            </w:pPr>
            <w:r>
              <w:rPr>
                <w:rFonts w:asciiTheme="minorHAnsi" w:hAnsiTheme="minorHAnsi" w:cstheme="minorHAnsi"/>
                <w:bCs/>
                <w:sz w:val="22"/>
                <w:szCs w:val="22"/>
              </w:rPr>
              <w:t>žig</w:t>
            </w:r>
          </w:p>
        </w:tc>
        <w:tc>
          <w:tcPr>
            <w:tcW w:w="3071" w:type="dxa"/>
          </w:tcPr>
          <w:p w:rsidR="001009F4" w:rsidRPr="00A705B3" w:rsidRDefault="001009F4" w:rsidP="00360ACE">
            <w:pPr>
              <w:pStyle w:val="Telobesedila"/>
              <w:tabs>
                <w:tab w:val="left" w:pos="1276"/>
              </w:tabs>
              <w:spacing w:line="276" w:lineRule="auto"/>
              <w:jc w:val="center"/>
              <w:outlineLvl w:val="0"/>
              <w:rPr>
                <w:rFonts w:asciiTheme="minorHAnsi" w:hAnsiTheme="minorHAnsi" w:cstheme="minorHAnsi"/>
                <w:bCs/>
                <w:sz w:val="22"/>
                <w:szCs w:val="22"/>
              </w:rPr>
            </w:pPr>
          </w:p>
        </w:tc>
        <w:tc>
          <w:tcPr>
            <w:tcW w:w="3071" w:type="dxa"/>
          </w:tcPr>
          <w:p w:rsidR="001009F4" w:rsidRPr="00A705B3" w:rsidRDefault="001009F4" w:rsidP="00360ACE">
            <w:pPr>
              <w:pStyle w:val="Telobesedila"/>
              <w:tabs>
                <w:tab w:val="left" w:pos="1276"/>
              </w:tabs>
              <w:spacing w:line="276" w:lineRule="auto"/>
              <w:jc w:val="center"/>
              <w:outlineLvl w:val="0"/>
              <w:rPr>
                <w:rFonts w:asciiTheme="minorHAnsi" w:hAnsiTheme="minorHAnsi" w:cstheme="minorHAnsi"/>
                <w:bCs/>
                <w:sz w:val="22"/>
                <w:szCs w:val="22"/>
              </w:rPr>
            </w:pPr>
            <w:r>
              <w:rPr>
                <w:rFonts w:asciiTheme="minorHAnsi" w:hAnsiTheme="minorHAnsi" w:cstheme="minorHAnsi"/>
                <w:bCs/>
                <w:sz w:val="22"/>
                <w:szCs w:val="22"/>
              </w:rPr>
              <w:t>žig</w:t>
            </w:r>
          </w:p>
        </w:tc>
      </w:tr>
    </w:tbl>
    <w:p w:rsidR="001009F4" w:rsidRPr="00A705B3" w:rsidRDefault="001009F4" w:rsidP="001009F4">
      <w:pPr>
        <w:spacing w:after="0"/>
        <w:jc w:val="both"/>
        <w:rPr>
          <w:rFonts w:asciiTheme="minorHAnsi" w:hAnsiTheme="minorHAnsi" w:cstheme="minorHAnsi"/>
        </w:rPr>
      </w:pPr>
    </w:p>
    <w:p w:rsidR="002D798F" w:rsidRDefault="002D798F">
      <w:pPr>
        <w:spacing w:after="0" w:line="240" w:lineRule="auto"/>
        <w:rPr>
          <w:rFonts w:asciiTheme="minorHAnsi" w:hAnsiTheme="minorHAnsi" w:cstheme="minorHAnsi"/>
        </w:rPr>
      </w:pPr>
    </w:p>
    <w:sectPr w:rsidR="002D798F" w:rsidSect="00386FC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1EF" w:rsidRDefault="000E11EF" w:rsidP="00733BFD">
      <w:pPr>
        <w:spacing w:after="0" w:line="240" w:lineRule="auto"/>
      </w:pPr>
      <w:r>
        <w:separator/>
      </w:r>
    </w:p>
  </w:endnote>
  <w:endnote w:type="continuationSeparator" w:id="0">
    <w:p w:rsidR="000E11EF" w:rsidRDefault="000E11EF" w:rsidP="0073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8F" w:rsidRDefault="002D798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8F" w:rsidRDefault="002D798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8F" w:rsidRDefault="002D79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1EF" w:rsidRDefault="000E11EF" w:rsidP="00733BFD">
      <w:pPr>
        <w:spacing w:after="0" w:line="240" w:lineRule="auto"/>
      </w:pPr>
      <w:r>
        <w:separator/>
      </w:r>
    </w:p>
  </w:footnote>
  <w:footnote w:type="continuationSeparator" w:id="0">
    <w:p w:rsidR="000E11EF" w:rsidRDefault="000E11EF" w:rsidP="00733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8F" w:rsidRDefault="002D798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1EF" w:rsidRDefault="000E11EF" w:rsidP="00D13102">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8F" w:rsidRDefault="002D798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upperRoman"/>
      <w:pStyle w:val="Naslov3"/>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AA3E9C"/>
    <w:multiLevelType w:val="hybridMultilevel"/>
    <w:tmpl w:val="575235C6"/>
    <w:lvl w:ilvl="0" w:tplc="04240007">
      <w:start w:val="1"/>
      <w:numFmt w:val="bullet"/>
      <w:lvlText w:val=""/>
      <w:lvlJc w:val="left"/>
      <w:pPr>
        <w:tabs>
          <w:tab w:val="num" w:pos="360"/>
        </w:tabs>
        <w:ind w:left="360" w:hanging="360"/>
      </w:pPr>
      <w:rPr>
        <w:rFonts w:ascii="Wingdings" w:hAnsi="Wingdings" w:hint="default"/>
        <w:sz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B02674"/>
    <w:multiLevelType w:val="hybridMultilevel"/>
    <w:tmpl w:val="C44E9470"/>
    <w:lvl w:ilvl="0" w:tplc="F904CE42">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 w15:restartNumberingAfterBreak="0">
    <w:nsid w:val="0B9864E7"/>
    <w:multiLevelType w:val="hybridMultilevel"/>
    <w:tmpl w:val="7B4695E0"/>
    <w:lvl w:ilvl="0" w:tplc="D2A4913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3B07D7"/>
    <w:multiLevelType w:val="singleLevel"/>
    <w:tmpl w:val="0C090013"/>
    <w:lvl w:ilvl="0">
      <w:start w:val="2"/>
      <w:numFmt w:val="upperRoman"/>
      <w:lvlText w:val="%1."/>
      <w:lvlJc w:val="left"/>
      <w:pPr>
        <w:tabs>
          <w:tab w:val="num" w:pos="720"/>
        </w:tabs>
        <w:ind w:left="720" w:hanging="720"/>
      </w:pPr>
      <w:rPr>
        <w:rFonts w:hint="default"/>
      </w:rPr>
    </w:lvl>
  </w:abstractNum>
  <w:abstractNum w:abstractNumId="5" w15:restartNumberingAfterBreak="0">
    <w:nsid w:val="10537FA2"/>
    <w:multiLevelType w:val="hybridMultilevel"/>
    <w:tmpl w:val="599C0D2A"/>
    <w:lvl w:ilvl="0" w:tplc="0D222FCE">
      <w:start w:val="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3A4B75"/>
    <w:multiLevelType w:val="hybridMultilevel"/>
    <w:tmpl w:val="1172B766"/>
    <w:lvl w:ilvl="0" w:tplc="F904CE42">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 w15:restartNumberingAfterBreak="0">
    <w:nsid w:val="13915581"/>
    <w:multiLevelType w:val="hybridMultilevel"/>
    <w:tmpl w:val="14DA5F4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7F7C4A"/>
    <w:multiLevelType w:val="hybridMultilevel"/>
    <w:tmpl w:val="FB547176"/>
    <w:lvl w:ilvl="0" w:tplc="58C299B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566F51"/>
    <w:multiLevelType w:val="hybridMultilevel"/>
    <w:tmpl w:val="6D94609E"/>
    <w:lvl w:ilvl="0" w:tplc="58C299B2">
      <w:start w:val="1"/>
      <w:numFmt w:val="bullet"/>
      <w:lvlText w:val="-"/>
      <w:lvlJc w:val="left"/>
      <w:pPr>
        <w:ind w:left="294" w:hanging="360"/>
      </w:pPr>
      <w:rPr>
        <w:rFonts w:ascii="Sylfaen" w:hAnsi="Sylfae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0" w15:restartNumberingAfterBreak="0">
    <w:nsid w:val="1FE43347"/>
    <w:multiLevelType w:val="hybridMultilevel"/>
    <w:tmpl w:val="1424ED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EF6DBE"/>
    <w:multiLevelType w:val="hybridMultilevel"/>
    <w:tmpl w:val="9940B8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375D1C"/>
    <w:multiLevelType w:val="hybridMultilevel"/>
    <w:tmpl w:val="5ED0C9D4"/>
    <w:lvl w:ilvl="0" w:tplc="0D222FCE">
      <w:start w:val="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345263"/>
    <w:multiLevelType w:val="hybridMultilevel"/>
    <w:tmpl w:val="BE2C3BDA"/>
    <w:lvl w:ilvl="0" w:tplc="04240001">
      <w:start w:val="1"/>
      <w:numFmt w:val="bullet"/>
      <w:lvlText w:val=""/>
      <w:lvlJc w:val="left"/>
      <w:pPr>
        <w:ind w:left="294" w:hanging="360"/>
      </w:pPr>
      <w:rPr>
        <w:rFonts w:ascii="Symbol" w:hAnsi="Symbol"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4" w15:restartNumberingAfterBreak="0">
    <w:nsid w:val="337C4D06"/>
    <w:multiLevelType w:val="hybridMultilevel"/>
    <w:tmpl w:val="53DA34D0"/>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5" w15:restartNumberingAfterBreak="0">
    <w:nsid w:val="3A0C1F59"/>
    <w:multiLevelType w:val="hybridMultilevel"/>
    <w:tmpl w:val="93300C32"/>
    <w:lvl w:ilvl="0" w:tplc="47AE574C">
      <w:start w:val="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8952FDF"/>
    <w:multiLevelType w:val="hybridMultilevel"/>
    <w:tmpl w:val="E7EE4BA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3D5FB4"/>
    <w:multiLevelType w:val="hybridMultilevel"/>
    <w:tmpl w:val="70584262"/>
    <w:lvl w:ilvl="0" w:tplc="0D222FCE">
      <w:start w:val="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B54C74"/>
    <w:multiLevelType w:val="hybridMultilevel"/>
    <w:tmpl w:val="7ECE1EEC"/>
    <w:lvl w:ilvl="0" w:tplc="24A8A11E">
      <w:numFmt w:val="bullet"/>
      <w:lvlText w:val="-"/>
      <w:lvlJc w:val="left"/>
      <w:pPr>
        <w:ind w:left="-66" w:hanging="360"/>
      </w:pPr>
      <w:rPr>
        <w:rFonts w:ascii="Arial" w:eastAsia="Calibri" w:hAnsi="Arial" w:cs="Arial"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19" w15:restartNumberingAfterBreak="0">
    <w:nsid w:val="5BA103BC"/>
    <w:multiLevelType w:val="hybridMultilevel"/>
    <w:tmpl w:val="037C084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5ECC1254"/>
    <w:multiLevelType w:val="hybridMultilevel"/>
    <w:tmpl w:val="C988DAF2"/>
    <w:lvl w:ilvl="0" w:tplc="87ECE404">
      <w:start w:val="1"/>
      <w:numFmt w:val="upperRoman"/>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3591613"/>
    <w:multiLevelType w:val="hybridMultilevel"/>
    <w:tmpl w:val="444EBB1C"/>
    <w:lvl w:ilvl="0" w:tplc="04240015">
      <w:start w:val="1"/>
      <w:numFmt w:val="upperLetter"/>
      <w:lvlText w:val="%1."/>
      <w:lvlJc w:val="left"/>
      <w:pPr>
        <w:tabs>
          <w:tab w:val="num" w:pos="720"/>
        </w:tabs>
        <w:ind w:left="720" w:hanging="36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7591C26"/>
    <w:multiLevelType w:val="hybridMultilevel"/>
    <w:tmpl w:val="CC8A7784"/>
    <w:lvl w:ilvl="0" w:tplc="F7E6E69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BB440E"/>
    <w:multiLevelType w:val="hybridMultilevel"/>
    <w:tmpl w:val="380C9624"/>
    <w:lvl w:ilvl="0" w:tplc="230CCBFC">
      <w:numFmt w:val="bullet"/>
      <w:lvlText w:val="-"/>
      <w:lvlJc w:val="left"/>
      <w:pPr>
        <w:tabs>
          <w:tab w:val="num" w:pos="360"/>
        </w:tabs>
        <w:ind w:left="360" w:hanging="360"/>
      </w:pPr>
      <w:rPr>
        <w:rFonts w:ascii="Verdana" w:eastAsia="Times New Roman" w:hAnsi="Verdana"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7C5294"/>
    <w:multiLevelType w:val="singleLevel"/>
    <w:tmpl w:val="0C090013"/>
    <w:lvl w:ilvl="0">
      <w:start w:val="1"/>
      <w:numFmt w:val="upperRoman"/>
      <w:lvlText w:val="%1."/>
      <w:lvlJc w:val="left"/>
      <w:pPr>
        <w:tabs>
          <w:tab w:val="num" w:pos="720"/>
        </w:tabs>
        <w:ind w:left="720" w:hanging="720"/>
      </w:pPr>
      <w:rPr>
        <w:rFonts w:hint="default"/>
      </w:rPr>
    </w:lvl>
  </w:abstractNum>
  <w:abstractNum w:abstractNumId="25" w15:restartNumberingAfterBreak="0">
    <w:nsid w:val="6BE50A90"/>
    <w:multiLevelType w:val="hybridMultilevel"/>
    <w:tmpl w:val="5AECA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F875D9A"/>
    <w:multiLevelType w:val="hybridMultilevel"/>
    <w:tmpl w:val="938031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3D325DD"/>
    <w:multiLevelType w:val="hybridMultilevel"/>
    <w:tmpl w:val="7F6A7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6811192"/>
    <w:multiLevelType w:val="hybridMultilevel"/>
    <w:tmpl w:val="C29EA07A"/>
    <w:lvl w:ilvl="0" w:tplc="0424000F">
      <w:start w:val="1"/>
      <w:numFmt w:val="decimal"/>
      <w:lvlText w:val="%1."/>
      <w:lvlJc w:val="left"/>
      <w:pPr>
        <w:tabs>
          <w:tab w:val="num" w:pos="720"/>
        </w:tabs>
        <w:ind w:left="720" w:hanging="360"/>
      </w:pPr>
    </w:lvl>
    <w:lvl w:ilvl="1" w:tplc="22E62DD4">
      <w:start w:val="1"/>
      <w:numFmt w:val="upperLetter"/>
      <w:lvlText w:val="%2."/>
      <w:lvlJc w:val="left"/>
      <w:pPr>
        <w:tabs>
          <w:tab w:val="num" w:pos="720"/>
        </w:tabs>
        <w:ind w:left="720" w:hanging="360"/>
      </w:pPr>
      <w:rPr>
        <w:rFonts w:ascii="Times New Roman" w:hAnsi="Times New Roman" w:cs="Times New Roman" w:hint="default"/>
        <w:b w:val="0"/>
        <w:i w:val="0"/>
        <w:sz w:val="24"/>
        <w:szCs w:val="24"/>
      </w:rPr>
    </w:lvl>
    <w:lvl w:ilvl="2" w:tplc="0424000F">
      <w:start w:val="1"/>
      <w:numFmt w:val="decimal"/>
      <w:lvlText w:val="%3."/>
      <w:lvlJc w:val="left"/>
      <w:pPr>
        <w:tabs>
          <w:tab w:val="num" w:pos="720"/>
        </w:tabs>
        <w:ind w:left="72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8517BD2"/>
    <w:multiLevelType w:val="hybridMultilevel"/>
    <w:tmpl w:val="D016873A"/>
    <w:lvl w:ilvl="0" w:tplc="58C299B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9D2300C"/>
    <w:multiLevelType w:val="hybridMultilevel"/>
    <w:tmpl w:val="F51A92AA"/>
    <w:lvl w:ilvl="0" w:tplc="F904CE42">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7FA06805"/>
    <w:multiLevelType w:val="hybridMultilevel"/>
    <w:tmpl w:val="5D70F872"/>
    <w:lvl w:ilvl="0" w:tplc="F904CE4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6"/>
  </w:num>
  <w:num w:numId="4">
    <w:abstractNumId w:val="26"/>
  </w:num>
  <w:num w:numId="5">
    <w:abstractNumId w:val="10"/>
  </w:num>
  <w:num w:numId="6">
    <w:abstractNumId w:val="25"/>
  </w:num>
  <w:num w:numId="7">
    <w:abstractNumId w:val="27"/>
  </w:num>
  <w:num w:numId="8">
    <w:abstractNumId w:val="4"/>
  </w:num>
  <w:num w:numId="9">
    <w:abstractNumId w:val="24"/>
  </w:num>
  <w:num w:numId="10">
    <w:abstractNumId w:val="28"/>
  </w:num>
  <w:num w:numId="11">
    <w:abstractNumId w:val="22"/>
  </w:num>
  <w:num w:numId="12">
    <w:abstractNumId w:val="0"/>
  </w:num>
  <w:num w:numId="13">
    <w:abstractNumId w:val="21"/>
  </w:num>
  <w:num w:numId="14">
    <w:abstractNumId w:val="1"/>
  </w:num>
  <w:num w:numId="15">
    <w:abstractNumId w:val="19"/>
  </w:num>
  <w:num w:numId="16">
    <w:abstractNumId w:val="31"/>
  </w:num>
  <w:num w:numId="17">
    <w:abstractNumId w:val="17"/>
  </w:num>
  <w:num w:numId="18">
    <w:abstractNumId w:val="5"/>
  </w:num>
  <w:num w:numId="19">
    <w:abstractNumId w:val="23"/>
  </w:num>
  <w:num w:numId="20">
    <w:abstractNumId w:val="7"/>
  </w:num>
  <w:num w:numId="21">
    <w:abstractNumId w:val="29"/>
  </w:num>
  <w:num w:numId="22">
    <w:abstractNumId w:val="11"/>
  </w:num>
  <w:num w:numId="23">
    <w:abstractNumId w:val="14"/>
  </w:num>
  <w:num w:numId="24">
    <w:abstractNumId w:val="13"/>
  </w:num>
  <w:num w:numId="25">
    <w:abstractNumId w:val="18"/>
  </w:num>
  <w:num w:numId="26">
    <w:abstractNumId w:val="8"/>
  </w:num>
  <w:num w:numId="27">
    <w:abstractNumId w:val="9"/>
  </w:num>
  <w:num w:numId="28">
    <w:abstractNumId w:val="30"/>
  </w:num>
  <w:num w:numId="29">
    <w:abstractNumId w:val="6"/>
  </w:num>
  <w:num w:numId="30">
    <w:abstractNumId w:val="2"/>
  </w:num>
  <w:num w:numId="31">
    <w:abstractNumId w:val="3"/>
  </w:num>
  <w:num w:numId="3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BFD"/>
    <w:rsid w:val="000010A8"/>
    <w:rsid w:val="00006CA5"/>
    <w:rsid w:val="00013F67"/>
    <w:rsid w:val="0002773F"/>
    <w:rsid w:val="00030BA1"/>
    <w:rsid w:val="00035746"/>
    <w:rsid w:val="00036538"/>
    <w:rsid w:val="00040CF8"/>
    <w:rsid w:val="00042EB2"/>
    <w:rsid w:val="00043F9B"/>
    <w:rsid w:val="00044905"/>
    <w:rsid w:val="00045FA8"/>
    <w:rsid w:val="00052595"/>
    <w:rsid w:val="00052A7B"/>
    <w:rsid w:val="00053000"/>
    <w:rsid w:val="00055032"/>
    <w:rsid w:val="000569C2"/>
    <w:rsid w:val="0006052E"/>
    <w:rsid w:val="00061C34"/>
    <w:rsid w:val="0007165B"/>
    <w:rsid w:val="00075355"/>
    <w:rsid w:val="00087EF2"/>
    <w:rsid w:val="00090206"/>
    <w:rsid w:val="0009495B"/>
    <w:rsid w:val="00095583"/>
    <w:rsid w:val="0009594F"/>
    <w:rsid w:val="0009616E"/>
    <w:rsid w:val="000A6EDC"/>
    <w:rsid w:val="000D4DBA"/>
    <w:rsid w:val="000D4EA4"/>
    <w:rsid w:val="000D7930"/>
    <w:rsid w:val="000E0DCB"/>
    <w:rsid w:val="000E11EF"/>
    <w:rsid w:val="000E642F"/>
    <w:rsid w:val="000F268F"/>
    <w:rsid w:val="000F7328"/>
    <w:rsid w:val="001009F4"/>
    <w:rsid w:val="0010221C"/>
    <w:rsid w:val="0010250C"/>
    <w:rsid w:val="00102754"/>
    <w:rsid w:val="00120DAB"/>
    <w:rsid w:val="0012295F"/>
    <w:rsid w:val="00133153"/>
    <w:rsid w:val="00133AD4"/>
    <w:rsid w:val="00152987"/>
    <w:rsid w:val="001650BA"/>
    <w:rsid w:val="00172D98"/>
    <w:rsid w:val="001754E0"/>
    <w:rsid w:val="00185C2A"/>
    <w:rsid w:val="00194E7D"/>
    <w:rsid w:val="001954FE"/>
    <w:rsid w:val="001A12EA"/>
    <w:rsid w:val="001A7357"/>
    <w:rsid w:val="001B5195"/>
    <w:rsid w:val="001B72AE"/>
    <w:rsid w:val="001B7513"/>
    <w:rsid w:val="001C228C"/>
    <w:rsid w:val="001C3C84"/>
    <w:rsid w:val="001D197B"/>
    <w:rsid w:val="001D459E"/>
    <w:rsid w:val="001E0842"/>
    <w:rsid w:val="001E1F98"/>
    <w:rsid w:val="001E41CE"/>
    <w:rsid w:val="002046C3"/>
    <w:rsid w:val="00205629"/>
    <w:rsid w:val="0021076C"/>
    <w:rsid w:val="0021148E"/>
    <w:rsid w:val="0021253B"/>
    <w:rsid w:val="00215EC2"/>
    <w:rsid w:val="0022203C"/>
    <w:rsid w:val="002226BB"/>
    <w:rsid w:val="00223C3E"/>
    <w:rsid w:val="00224CA0"/>
    <w:rsid w:val="00236CE0"/>
    <w:rsid w:val="00240CBA"/>
    <w:rsid w:val="002420FD"/>
    <w:rsid w:val="0025028A"/>
    <w:rsid w:val="002532DA"/>
    <w:rsid w:val="00256973"/>
    <w:rsid w:val="002678AA"/>
    <w:rsid w:val="00276089"/>
    <w:rsid w:val="00277A09"/>
    <w:rsid w:val="0028114D"/>
    <w:rsid w:val="00287305"/>
    <w:rsid w:val="00291528"/>
    <w:rsid w:val="002B063D"/>
    <w:rsid w:val="002B0A12"/>
    <w:rsid w:val="002B1BD6"/>
    <w:rsid w:val="002B4055"/>
    <w:rsid w:val="002C25F1"/>
    <w:rsid w:val="002C73A6"/>
    <w:rsid w:val="002D1719"/>
    <w:rsid w:val="002D3898"/>
    <w:rsid w:val="002D4598"/>
    <w:rsid w:val="002D798F"/>
    <w:rsid w:val="002E0772"/>
    <w:rsid w:val="002E7554"/>
    <w:rsid w:val="003003EE"/>
    <w:rsid w:val="003051AC"/>
    <w:rsid w:val="00305A97"/>
    <w:rsid w:val="00307B31"/>
    <w:rsid w:val="0031124F"/>
    <w:rsid w:val="003121FB"/>
    <w:rsid w:val="0031386F"/>
    <w:rsid w:val="00316C68"/>
    <w:rsid w:val="003173A3"/>
    <w:rsid w:val="003203A1"/>
    <w:rsid w:val="00322735"/>
    <w:rsid w:val="00325813"/>
    <w:rsid w:val="00331006"/>
    <w:rsid w:val="00331846"/>
    <w:rsid w:val="00331E63"/>
    <w:rsid w:val="00335BD5"/>
    <w:rsid w:val="00346A6B"/>
    <w:rsid w:val="003603B3"/>
    <w:rsid w:val="00365631"/>
    <w:rsid w:val="00367AD6"/>
    <w:rsid w:val="00380AE6"/>
    <w:rsid w:val="00386088"/>
    <w:rsid w:val="00386FCD"/>
    <w:rsid w:val="003876AB"/>
    <w:rsid w:val="0039198A"/>
    <w:rsid w:val="00392894"/>
    <w:rsid w:val="00394F6F"/>
    <w:rsid w:val="003A0476"/>
    <w:rsid w:val="003A1B12"/>
    <w:rsid w:val="003A4F4B"/>
    <w:rsid w:val="003A6E35"/>
    <w:rsid w:val="003C00C8"/>
    <w:rsid w:val="003C192D"/>
    <w:rsid w:val="003C285C"/>
    <w:rsid w:val="003C2CB2"/>
    <w:rsid w:val="003D0ED3"/>
    <w:rsid w:val="003E1AD3"/>
    <w:rsid w:val="003E267C"/>
    <w:rsid w:val="003F76EC"/>
    <w:rsid w:val="004040E1"/>
    <w:rsid w:val="004217C7"/>
    <w:rsid w:val="00421EF6"/>
    <w:rsid w:val="00430A35"/>
    <w:rsid w:val="004318E1"/>
    <w:rsid w:val="00441CAE"/>
    <w:rsid w:val="00442EEA"/>
    <w:rsid w:val="00447204"/>
    <w:rsid w:val="00450184"/>
    <w:rsid w:val="004531FD"/>
    <w:rsid w:val="00453D30"/>
    <w:rsid w:val="00456D96"/>
    <w:rsid w:val="004635D1"/>
    <w:rsid w:val="004717FD"/>
    <w:rsid w:val="0047452C"/>
    <w:rsid w:val="004773EF"/>
    <w:rsid w:val="0048006E"/>
    <w:rsid w:val="00482B3D"/>
    <w:rsid w:val="0049179C"/>
    <w:rsid w:val="00493CCF"/>
    <w:rsid w:val="00493DCA"/>
    <w:rsid w:val="004A261B"/>
    <w:rsid w:val="004A4C4F"/>
    <w:rsid w:val="004B1CC2"/>
    <w:rsid w:val="004B2871"/>
    <w:rsid w:val="004B400D"/>
    <w:rsid w:val="004C4120"/>
    <w:rsid w:val="004C6836"/>
    <w:rsid w:val="004C6E79"/>
    <w:rsid w:val="004C73A5"/>
    <w:rsid w:val="004D3EF2"/>
    <w:rsid w:val="004D3F24"/>
    <w:rsid w:val="004D6871"/>
    <w:rsid w:val="004E406A"/>
    <w:rsid w:val="004F33B0"/>
    <w:rsid w:val="00501140"/>
    <w:rsid w:val="00507C70"/>
    <w:rsid w:val="00515DE5"/>
    <w:rsid w:val="00525FBF"/>
    <w:rsid w:val="0053039D"/>
    <w:rsid w:val="005332B5"/>
    <w:rsid w:val="005541C0"/>
    <w:rsid w:val="00560667"/>
    <w:rsid w:val="005732B7"/>
    <w:rsid w:val="005736CC"/>
    <w:rsid w:val="00573FBA"/>
    <w:rsid w:val="00574324"/>
    <w:rsid w:val="00595828"/>
    <w:rsid w:val="00595F4B"/>
    <w:rsid w:val="005A0485"/>
    <w:rsid w:val="005A168B"/>
    <w:rsid w:val="005B0837"/>
    <w:rsid w:val="005B1703"/>
    <w:rsid w:val="005B2880"/>
    <w:rsid w:val="005B75E7"/>
    <w:rsid w:val="005D422A"/>
    <w:rsid w:val="005D4A9F"/>
    <w:rsid w:val="005D52BA"/>
    <w:rsid w:val="005E1184"/>
    <w:rsid w:val="005E292F"/>
    <w:rsid w:val="005E3E4C"/>
    <w:rsid w:val="005E4ED9"/>
    <w:rsid w:val="005F00D2"/>
    <w:rsid w:val="005F0658"/>
    <w:rsid w:val="00600CE2"/>
    <w:rsid w:val="00602F4A"/>
    <w:rsid w:val="00612201"/>
    <w:rsid w:val="00612ED5"/>
    <w:rsid w:val="00616D1F"/>
    <w:rsid w:val="00620E2C"/>
    <w:rsid w:val="00625BBD"/>
    <w:rsid w:val="00627F58"/>
    <w:rsid w:val="00632835"/>
    <w:rsid w:val="006332A8"/>
    <w:rsid w:val="00633C38"/>
    <w:rsid w:val="00636598"/>
    <w:rsid w:val="006377B6"/>
    <w:rsid w:val="0063796C"/>
    <w:rsid w:val="00644EE3"/>
    <w:rsid w:val="00646D97"/>
    <w:rsid w:val="006545AA"/>
    <w:rsid w:val="006563EF"/>
    <w:rsid w:val="00657351"/>
    <w:rsid w:val="00661CD9"/>
    <w:rsid w:val="00662635"/>
    <w:rsid w:val="00665395"/>
    <w:rsid w:val="006660B4"/>
    <w:rsid w:val="00667ED9"/>
    <w:rsid w:val="00667F66"/>
    <w:rsid w:val="00677007"/>
    <w:rsid w:val="0069511E"/>
    <w:rsid w:val="006B4A2B"/>
    <w:rsid w:val="006C413D"/>
    <w:rsid w:val="006C5C58"/>
    <w:rsid w:val="006C69A4"/>
    <w:rsid w:val="006D48EB"/>
    <w:rsid w:val="006D6342"/>
    <w:rsid w:val="006E2E8C"/>
    <w:rsid w:val="006E55CB"/>
    <w:rsid w:val="006E5AE9"/>
    <w:rsid w:val="006F24A8"/>
    <w:rsid w:val="006F2A89"/>
    <w:rsid w:val="006F39C3"/>
    <w:rsid w:val="006F6129"/>
    <w:rsid w:val="00700BD8"/>
    <w:rsid w:val="00701AA5"/>
    <w:rsid w:val="00703A07"/>
    <w:rsid w:val="00704955"/>
    <w:rsid w:val="00713BB3"/>
    <w:rsid w:val="00721D76"/>
    <w:rsid w:val="007231ED"/>
    <w:rsid w:val="00723D5C"/>
    <w:rsid w:val="00725CC4"/>
    <w:rsid w:val="00733BFD"/>
    <w:rsid w:val="007403DA"/>
    <w:rsid w:val="00740760"/>
    <w:rsid w:val="0074281B"/>
    <w:rsid w:val="00744B25"/>
    <w:rsid w:val="00750163"/>
    <w:rsid w:val="00750CE0"/>
    <w:rsid w:val="00751025"/>
    <w:rsid w:val="00752101"/>
    <w:rsid w:val="007605CE"/>
    <w:rsid w:val="007631DF"/>
    <w:rsid w:val="00767842"/>
    <w:rsid w:val="007722D3"/>
    <w:rsid w:val="00775C43"/>
    <w:rsid w:val="00777E83"/>
    <w:rsid w:val="00781C1B"/>
    <w:rsid w:val="00784AC2"/>
    <w:rsid w:val="00786D1B"/>
    <w:rsid w:val="00797511"/>
    <w:rsid w:val="007A0912"/>
    <w:rsid w:val="007A520A"/>
    <w:rsid w:val="007B1F83"/>
    <w:rsid w:val="007B7775"/>
    <w:rsid w:val="007C1573"/>
    <w:rsid w:val="007C478F"/>
    <w:rsid w:val="007D0488"/>
    <w:rsid w:val="007D12FB"/>
    <w:rsid w:val="007D3510"/>
    <w:rsid w:val="007D4C06"/>
    <w:rsid w:val="007E06D6"/>
    <w:rsid w:val="007E3B66"/>
    <w:rsid w:val="007F0955"/>
    <w:rsid w:val="007F0C65"/>
    <w:rsid w:val="007F4550"/>
    <w:rsid w:val="007F72E1"/>
    <w:rsid w:val="00803CAE"/>
    <w:rsid w:val="00811B67"/>
    <w:rsid w:val="00812E09"/>
    <w:rsid w:val="008206C7"/>
    <w:rsid w:val="00824ECB"/>
    <w:rsid w:val="00831D96"/>
    <w:rsid w:val="008363DC"/>
    <w:rsid w:val="00841608"/>
    <w:rsid w:val="008418D6"/>
    <w:rsid w:val="00844CB9"/>
    <w:rsid w:val="00853646"/>
    <w:rsid w:val="00857CCB"/>
    <w:rsid w:val="00870054"/>
    <w:rsid w:val="00870AF0"/>
    <w:rsid w:val="00876C33"/>
    <w:rsid w:val="00882541"/>
    <w:rsid w:val="00886F9B"/>
    <w:rsid w:val="00887B99"/>
    <w:rsid w:val="008A1218"/>
    <w:rsid w:val="008A2084"/>
    <w:rsid w:val="008A63F5"/>
    <w:rsid w:val="008B0672"/>
    <w:rsid w:val="008B13DA"/>
    <w:rsid w:val="008B4058"/>
    <w:rsid w:val="008C25C7"/>
    <w:rsid w:val="008D094F"/>
    <w:rsid w:val="008D4CCB"/>
    <w:rsid w:val="008E1080"/>
    <w:rsid w:val="008E5EC6"/>
    <w:rsid w:val="008F14CF"/>
    <w:rsid w:val="008F3E84"/>
    <w:rsid w:val="008F42C2"/>
    <w:rsid w:val="008F4C26"/>
    <w:rsid w:val="00900D20"/>
    <w:rsid w:val="00903A76"/>
    <w:rsid w:val="00910E5A"/>
    <w:rsid w:val="00910FB2"/>
    <w:rsid w:val="009161F5"/>
    <w:rsid w:val="00920D77"/>
    <w:rsid w:val="009223CC"/>
    <w:rsid w:val="00934442"/>
    <w:rsid w:val="0093549D"/>
    <w:rsid w:val="00940B04"/>
    <w:rsid w:val="00946A2D"/>
    <w:rsid w:val="00946E50"/>
    <w:rsid w:val="00955EEA"/>
    <w:rsid w:val="00960C0B"/>
    <w:rsid w:val="0096205E"/>
    <w:rsid w:val="00967CAD"/>
    <w:rsid w:val="00970054"/>
    <w:rsid w:val="00980E92"/>
    <w:rsid w:val="009824F0"/>
    <w:rsid w:val="009835AE"/>
    <w:rsid w:val="009C0710"/>
    <w:rsid w:val="009C7EBF"/>
    <w:rsid w:val="009D26C0"/>
    <w:rsid w:val="009D2768"/>
    <w:rsid w:val="009E2AB5"/>
    <w:rsid w:val="00A0503B"/>
    <w:rsid w:val="00A10523"/>
    <w:rsid w:val="00A161F7"/>
    <w:rsid w:val="00A20C14"/>
    <w:rsid w:val="00A21422"/>
    <w:rsid w:val="00A22C4D"/>
    <w:rsid w:val="00A24C0A"/>
    <w:rsid w:val="00A30F67"/>
    <w:rsid w:val="00A365D5"/>
    <w:rsid w:val="00A53D4C"/>
    <w:rsid w:val="00A54E01"/>
    <w:rsid w:val="00A576DA"/>
    <w:rsid w:val="00A636DC"/>
    <w:rsid w:val="00A671FB"/>
    <w:rsid w:val="00A6748D"/>
    <w:rsid w:val="00A67D06"/>
    <w:rsid w:val="00A705B3"/>
    <w:rsid w:val="00A72A6E"/>
    <w:rsid w:val="00A77D6B"/>
    <w:rsid w:val="00A80287"/>
    <w:rsid w:val="00A86CCA"/>
    <w:rsid w:val="00A9056C"/>
    <w:rsid w:val="00A95E5F"/>
    <w:rsid w:val="00A97210"/>
    <w:rsid w:val="00A97A2A"/>
    <w:rsid w:val="00AA3C3E"/>
    <w:rsid w:val="00AB3D0D"/>
    <w:rsid w:val="00AB4100"/>
    <w:rsid w:val="00AB63AB"/>
    <w:rsid w:val="00AB6701"/>
    <w:rsid w:val="00AC17BA"/>
    <w:rsid w:val="00AC1C22"/>
    <w:rsid w:val="00AC3011"/>
    <w:rsid w:val="00AC6F60"/>
    <w:rsid w:val="00AD2617"/>
    <w:rsid w:val="00AE07FC"/>
    <w:rsid w:val="00AE183D"/>
    <w:rsid w:val="00AE4D40"/>
    <w:rsid w:val="00AE67D4"/>
    <w:rsid w:val="00AE6FE8"/>
    <w:rsid w:val="00AF0083"/>
    <w:rsid w:val="00AF0CAC"/>
    <w:rsid w:val="00AF24DC"/>
    <w:rsid w:val="00B026EB"/>
    <w:rsid w:val="00B04789"/>
    <w:rsid w:val="00B056F9"/>
    <w:rsid w:val="00B12F21"/>
    <w:rsid w:val="00B14541"/>
    <w:rsid w:val="00B243C4"/>
    <w:rsid w:val="00B24811"/>
    <w:rsid w:val="00B276C4"/>
    <w:rsid w:val="00B31B42"/>
    <w:rsid w:val="00B43B00"/>
    <w:rsid w:val="00B74F30"/>
    <w:rsid w:val="00B803B5"/>
    <w:rsid w:val="00B81EE5"/>
    <w:rsid w:val="00B82BC2"/>
    <w:rsid w:val="00B82D9A"/>
    <w:rsid w:val="00B84553"/>
    <w:rsid w:val="00B84589"/>
    <w:rsid w:val="00B90777"/>
    <w:rsid w:val="00BA17AC"/>
    <w:rsid w:val="00BA18AD"/>
    <w:rsid w:val="00BA5113"/>
    <w:rsid w:val="00BA775B"/>
    <w:rsid w:val="00BB13F5"/>
    <w:rsid w:val="00BC2971"/>
    <w:rsid w:val="00BC3A35"/>
    <w:rsid w:val="00BC41C2"/>
    <w:rsid w:val="00BD4B96"/>
    <w:rsid w:val="00BF14D8"/>
    <w:rsid w:val="00BF4330"/>
    <w:rsid w:val="00BF51A3"/>
    <w:rsid w:val="00C01CA6"/>
    <w:rsid w:val="00C03C2D"/>
    <w:rsid w:val="00C0700C"/>
    <w:rsid w:val="00C070D7"/>
    <w:rsid w:val="00C13D44"/>
    <w:rsid w:val="00C20A7A"/>
    <w:rsid w:val="00C230E7"/>
    <w:rsid w:val="00C24524"/>
    <w:rsid w:val="00C247C2"/>
    <w:rsid w:val="00C2780B"/>
    <w:rsid w:val="00C30265"/>
    <w:rsid w:val="00C42777"/>
    <w:rsid w:val="00C45505"/>
    <w:rsid w:val="00C50BF0"/>
    <w:rsid w:val="00C51D28"/>
    <w:rsid w:val="00C53571"/>
    <w:rsid w:val="00C64353"/>
    <w:rsid w:val="00C64607"/>
    <w:rsid w:val="00C6637E"/>
    <w:rsid w:val="00C666F1"/>
    <w:rsid w:val="00C70AFB"/>
    <w:rsid w:val="00C75A3F"/>
    <w:rsid w:val="00C808AD"/>
    <w:rsid w:val="00C84A6C"/>
    <w:rsid w:val="00C91059"/>
    <w:rsid w:val="00CA17FF"/>
    <w:rsid w:val="00CB315E"/>
    <w:rsid w:val="00CB3EF7"/>
    <w:rsid w:val="00CB7254"/>
    <w:rsid w:val="00CC0E3A"/>
    <w:rsid w:val="00CC2BB1"/>
    <w:rsid w:val="00CC301E"/>
    <w:rsid w:val="00CC73BD"/>
    <w:rsid w:val="00CD2C5A"/>
    <w:rsid w:val="00CD47A0"/>
    <w:rsid w:val="00CD6E42"/>
    <w:rsid w:val="00CD7102"/>
    <w:rsid w:val="00CF5198"/>
    <w:rsid w:val="00D03784"/>
    <w:rsid w:val="00D11A31"/>
    <w:rsid w:val="00D12A91"/>
    <w:rsid w:val="00D13102"/>
    <w:rsid w:val="00D15233"/>
    <w:rsid w:val="00D20CB5"/>
    <w:rsid w:val="00D21AFE"/>
    <w:rsid w:val="00D221E9"/>
    <w:rsid w:val="00D24172"/>
    <w:rsid w:val="00D33EB3"/>
    <w:rsid w:val="00D35164"/>
    <w:rsid w:val="00D36130"/>
    <w:rsid w:val="00D36B6E"/>
    <w:rsid w:val="00D42AE9"/>
    <w:rsid w:val="00D44740"/>
    <w:rsid w:val="00D45BC5"/>
    <w:rsid w:val="00D463A5"/>
    <w:rsid w:val="00D511E2"/>
    <w:rsid w:val="00D51E1E"/>
    <w:rsid w:val="00D522AA"/>
    <w:rsid w:val="00D57FA8"/>
    <w:rsid w:val="00D63C68"/>
    <w:rsid w:val="00D67BA0"/>
    <w:rsid w:val="00D76B17"/>
    <w:rsid w:val="00D76FFF"/>
    <w:rsid w:val="00D77DAE"/>
    <w:rsid w:val="00D84316"/>
    <w:rsid w:val="00D93310"/>
    <w:rsid w:val="00D957B7"/>
    <w:rsid w:val="00D9735D"/>
    <w:rsid w:val="00D97A89"/>
    <w:rsid w:val="00DA24D2"/>
    <w:rsid w:val="00DA4E7B"/>
    <w:rsid w:val="00DB5689"/>
    <w:rsid w:val="00DB6301"/>
    <w:rsid w:val="00DB77BF"/>
    <w:rsid w:val="00DD06B7"/>
    <w:rsid w:val="00DD14F5"/>
    <w:rsid w:val="00DD1B0B"/>
    <w:rsid w:val="00DE2EE0"/>
    <w:rsid w:val="00DF4B9F"/>
    <w:rsid w:val="00E029A6"/>
    <w:rsid w:val="00E206C5"/>
    <w:rsid w:val="00E208F0"/>
    <w:rsid w:val="00E266D8"/>
    <w:rsid w:val="00E3176F"/>
    <w:rsid w:val="00E33331"/>
    <w:rsid w:val="00E50889"/>
    <w:rsid w:val="00E57553"/>
    <w:rsid w:val="00E76C26"/>
    <w:rsid w:val="00E9075D"/>
    <w:rsid w:val="00E93337"/>
    <w:rsid w:val="00E94870"/>
    <w:rsid w:val="00E97E29"/>
    <w:rsid w:val="00EB6F9E"/>
    <w:rsid w:val="00EC09E5"/>
    <w:rsid w:val="00EC1634"/>
    <w:rsid w:val="00EC4B51"/>
    <w:rsid w:val="00ED0D3C"/>
    <w:rsid w:val="00EE0D32"/>
    <w:rsid w:val="00EE4958"/>
    <w:rsid w:val="00EE4A85"/>
    <w:rsid w:val="00EF5C51"/>
    <w:rsid w:val="00F02F9C"/>
    <w:rsid w:val="00F078E1"/>
    <w:rsid w:val="00F1005C"/>
    <w:rsid w:val="00F13431"/>
    <w:rsid w:val="00F16969"/>
    <w:rsid w:val="00F1712B"/>
    <w:rsid w:val="00F21D0E"/>
    <w:rsid w:val="00F35745"/>
    <w:rsid w:val="00F40483"/>
    <w:rsid w:val="00F40DE8"/>
    <w:rsid w:val="00F46DFC"/>
    <w:rsid w:val="00F57AD5"/>
    <w:rsid w:val="00F67771"/>
    <w:rsid w:val="00F76698"/>
    <w:rsid w:val="00F76C3B"/>
    <w:rsid w:val="00F775D4"/>
    <w:rsid w:val="00F80AF3"/>
    <w:rsid w:val="00F817D4"/>
    <w:rsid w:val="00F821A6"/>
    <w:rsid w:val="00F82788"/>
    <w:rsid w:val="00F83F13"/>
    <w:rsid w:val="00F9204F"/>
    <w:rsid w:val="00F945F0"/>
    <w:rsid w:val="00F95070"/>
    <w:rsid w:val="00F97625"/>
    <w:rsid w:val="00FA7779"/>
    <w:rsid w:val="00FB07FE"/>
    <w:rsid w:val="00FB45BC"/>
    <w:rsid w:val="00FB64B6"/>
    <w:rsid w:val="00FB7EC7"/>
    <w:rsid w:val="00FC0C0C"/>
    <w:rsid w:val="00FC3CDD"/>
    <w:rsid w:val="00FD0736"/>
    <w:rsid w:val="00FD4379"/>
    <w:rsid w:val="00FD4C18"/>
    <w:rsid w:val="00FE405D"/>
    <w:rsid w:val="00FF299E"/>
    <w:rsid w:val="00FF7F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D0B8C0B"/>
  <w15:docId w15:val="{921BC65B-C70E-45E1-B0F5-6D0685BB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55EEA"/>
    <w:pPr>
      <w:spacing w:after="200" w:line="276" w:lineRule="auto"/>
    </w:pPr>
    <w:rPr>
      <w:sz w:val="22"/>
      <w:szCs w:val="22"/>
      <w:lang w:eastAsia="en-US"/>
    </w:rPr>
  </w:style>
  <w:style w:type="paragraph" w:styleId="Naslov1">
    <w:name w:val="heading 1"/>
    <w:basedOn w:val="Navaden"/>
    <w:next w:val="Navaden"/>
    <w:link w:val="Naslov1Znak"/>
    <w:qFormat/>
    <w:rsid w:val="004C6E79"/>
    <w:pPr>
      <w:keepNext/>
      <w:spacing w:after="0" w:line="240" w:lineRule="auto"/>
      <w:jc w:val="center"/>
      <w:outlineLvl w:val="0"/>
    </w:pPr>
    <w:rPr>
      <w:rFonts w:ascii="Times New Roman" w:eastAsia="Times New Roman" w:hAnsi="Times New Roman"/>
      <w:b/>
      <w:bCs/>
      <w:sz w:val="28"/>
      <w:szCs w:val="24"/>
    </w:rPr>
  </w:style>
  <w:style w:type="paragraph" w:styleId="Naslov2">
    <w:name w:val="heading 2"/>
    <w:basedOn w:val="Navaden"/>
    <w:next w:val="Navaden"/>
    <w:link w:val="Naslov2Znak"/>
    <w:uiPriority w:val="9"/>
    <w:unhideWhenUsed/>
    <w:qFormat/>
    <w:rsid w:val="001B72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qFormat/>
    <w:rsid w:val="004C6E79"/>
    <w:pPr>
      <w:keepNext/>
      <w:numPr>
        <w:numId w:val="12"/>
      </w:numPr>
      <w:tabs>
        <w:tab w:val="left" w:pos="720"/>
      </w:tabs>
      <w:spacing w:after="0" w:line="240" w:lineRule="auto"/>
      <w:jc w:val="center"/>
      <w:outlineLvl w:val="2"/>
    </w:pPr>
    <w:rPr>
      <w:rFonts w:ascii="Times New Roman" w:eastAsia="Times New Roman" w:hAnsi="Times New Roman"/>
      <w:b/>
      <w:sz w:val="24"/>
      <w:szCs w:val="24"/>
    </w:rPr>
  </w:style>
  <w:style w:type="paragraph" w:styleId="Naslov4">
    <w:name w:val="heading 4"/>
    <w:basedOn w:val="Navaden"/>
    <w:next w:val="Navaden"/>
    <w:link w:val="Naslov4Znak"/>
    <w:qFormat/>
    <w:rsid w:val="004C6E79"/>
    <w:pPr>
      <w:keepNext/>
      <w:spacing w:before="240" w:after="60" w:line="240" w:lineRule="auto"/>
      <w:outlineLvl w:val="3"/>
    </w:pPr>
    <w:rPr>
      <w:rFonts w:ascii="Times New Roman" w:eastAsia="Times New Roman" w:hAnsi="Times New Roman"/>
      <w:b/>
      <w:bCs/>
      <w:sz w:val="28"/>
      <w:szCs w:val="28"/>
    </w:rPr>
  </w:style>
  <w:style w:type="paragraph" w:styleId="Naslov5">
    <w:name w:val="heading 5"/>
    <w:basedOn w:val="Navaden"/>
    <w:next w:val="Navaden"/>
    <w:link w:val="Naslov5Znak"/>
    <w:uiPriority w:val="9"/>
    <w:unhideWhenUsed/>
    <w:qFormat/>
    <w:rsid w:val="004C6E79"/>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33BFD"/>
    <w:pPr>
      <w:tabs>
        <w:tab w:val="center" w:pos="4536"/>
        <w:tab w:val="right" w:pos="9072"/>
      </w:tabs>
      <w:spacing w:after="0" w:line="240" w:lineRule="auto"/>
    </w:pPr>
  </w:style>
  <w:style w:type="character" w:customStyle="1" w:styleId="GlavaZnak">
    <w:name w:val="Glava Znak"/>
    <w:basedOn w:val="Privzetapisavaodstavka"/>
    <w:link w:val="Glava"/>
    <w:uiPriority w:val="99"/>
    <w:rsid w:val="00733BFD"/>
  </w:style>
  <w:style w:type="paragraph" w:styleId="Noga">
    <w:name w:val="footer"/>
    <w:basedOn w:val="Navaden"/>
    <w:link w:val="NogaZnak"/>
    <w:uiPriority w:val="99"/>
    <w:unhideWhenUsed/>
    <w:rsid w:val="00733BFD"/>
    <w:pPr>
      <w:tabs>
        <w:tab w:val="center" w:pos="4536"/>
        <w:tab w:val="right" w:pos="9072"/>
      </w:tabs>
      <w:spacing w:after="0" w:line="240" w:lineRule="auto"/>
    </w:pPr>
  </w:style>
  <w:style w:type="character" w:customStyle="1" w:styleId="NogaZnak">
    <w:name w:val="Noga Znak"/>
    <w:basedOn w:val="Privzetapisavaodstavka"/>
    <w:link w:val="Noga"/>
    <w:uiPriority w:val="99"/>
    <w:rsid w:val="00733BFD"/>
  </w:style>
  <w:style w:type="paragraph" w:styleId="Besedilooblaka">
    <w:name w:val="Balloon Text"/>
    <w:basedOn w:val="Navaden"/>
    <w:link w:val="BesedilooblakaZnak"/>
    <w:uiPriority w:val="99"/>
    <w:semiHidden/>
    <w:unhideWhenUsed/>
    <w:rsid w:val="00733BF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3BFD"/>
    <w:rPr>
      <w:rFonts w:ascii="Tahoma" w:hAnsi="Tahoma" w:cs="Tahoma"/>
      <w:sz w:val="16"/>
      <w:szCs w:val="16"/>
    </w:rPr>
  </w:style>
  <w:style w:type="paragraph" w:styleId="Brezrazmikov">
    <w:name w:val="No Spacing"/>
    <w:link w:val="BrezrazmikovZnak"/>
    <w:uiPriority w:val="1"/>
    <w:qFormat/>
    <w:rsid w:val="00733BFD"/>
    <w:rPr>
      <w:rFonts w:eastAsia="Times New Roman"/>
      <w:sz w:val="22"/>
      <w:szCs w:val="22"/>
      <w:lang w:eastAsia="en-US"/>
    </w:rPr>
  </w:style>
  <w:style w:type="character" w:customStyle="1" w:styleId="BrezrazmikovZnak">
    <w:name w:val="Brez razmikov Znak"/>
    <w:basedOn w:val="Privzetapisavaodstavka"/>
    <w:link w:val="Brezrazmikov"/>
    <w:uiPriority w:val="1"/>
    <w:rsid w:val="00733BFD"/>
    <w:rPr>
      <w:rFonts w:eastAsia="Times New Roman"/>
      <w:sz w:val="22"/>
      <w:szCs w:val="22"/>
      <w:lang w:val="sl-SI" w:eastAsia="en-US" w:bidi="ar-SA"/>
    </w:rPr>
  </w:style>
  <w:style w:type="paragraph" w:styleId="Odstavekseznama">
    <w:name w:val="List Paragraph"/>
    <w:basedOn w:val="Navaden"/>
    <w:uiPriority w:val="34"/>
    <w:qFormat/>
    <w:rsid w:val="00C45505"/>
    <w:pPr>
      <w:ind w:left="720"/>
      <w:contextualSpacing/>
    </w:pPr>
  </w:style>
  <w:style w:type="character" w:styleId="Pripombasklic">
    <w:name w:val="annotation reference"/>
    <w:basedOn w:val="Privzetapisavaodstavka"/>
    <w:uiPriority w:val="99"/>
    <w:semiHidden/>
    <w:unhideWhenUsed/>
    <w:rsid w:val="00627F58"/>
    <w:rPr>
      <w:sz w:val="16"/>
      <w:szCs w:val="16"/>
    </w:rPr>
  </w:style>
  <w:style w:type="paragraph" w:styleId="Pripombabesedilo">
    <w:name w:val="annotation text"/>
    <w:basedOn w:val="Navaden"/>
    <w:link w:val="PripombabesediloZnak"/>
    <w:uiPriority w:val="99"/>
    <w:semiHidden/>
    <w:unhideWhenUsed/>
    <w:rsid w:val="00627F58"/>
    <w:rPr>
      <w:sz w:val="20"/>
      <w:szCs w:val="20"/>
    </w:rPr>
  </w:style>
  <w:style w:type="character" w:customStyle="1" w:styleId="PripombabesediloZnak">
    <w:name w:val="Pripomba – besedilo Znak"/>
    <w:basedOn w:val="Privzetapisavaodstavka"/>
    <w:link w:val="Pripombabesedilo"/>
    <w:uiPriority w:val="99"/>
    <w:semiHidden/>
    <w:rsid w:val="00627F58"/>
    <w:rPr>
      <w:lang w:eastAsia="en-US"/>
    </w:rPr>
  </w:style>
  <w:style w:type="paragraph" w:styleId="Zadevapripombe">
    <w:name w:val="annotation subject"/>
    <w:basedOn w:val="Pripombabesedilo"/>
    <w:next w:val="Pripombabesedilo"/>
    <w:link w:val="ZadevapripombeZnak"/>
    <w:uiPriority w:val="99"/>
    <w:semiHidden/>
    <w:unhideWhenUsed/>
    <w:rsid w:val="00627F58"/>
    <w:rPr>
      <w:b/>
      <w:bCs/>
    </w:rPr>
  </w:style>
  <w:style w:type="character" w:customStyle="1" w:styleId="ZadevapripombeZnak">
    <w:name w:val="Zadeva pripombe Znak"/>
    <w:basedOn w:val="PripombabesediloZnak"/>
    <w:link w:val="Zadevapripombe"/>
    <w:uiPriority w:val="99"/>
    <w:semiHidden/>
    <w:rsid w:val="00627F58"/>
    <w:rPr>
      <w:b/>
      <w:bCs/>
      <w:lang w:eastAsia="en-US"/>
    </w:rPr>
  </w:style>
  <w:style w:type="table" w:styleId="Tabelamrea">
    <w:name w:val="Table Grid"/>
    <w:basedOn w:val="Navadnatabela"/>
    <w:uiPriority w:val="59"/>
    <w:rsid w:val="00B82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95E5F"/>
    <w:rPr>
      <w:color w:val="0000FF"/>
      <w:u w:val="single"/>
    </w:rPr>
  </w:style>
  <w:style w:type="character" w:customStyle="1" w:styleId="Naslov1Znak">
    <w:name w:val="Naslov 1 Znak"/>
    <w:basedOn w:val="Privzetapisavaodstavka"/>
    <w:link w:val="Naslov1"/>
    <w:rsid w:val="004C6E79"/>
    <w:rPr>
      <w:rFonts w:ascii="Times New Roman" w:eastAsia="Times New Roman" w:hAnsi="Times New Roman"/>
      <w:b/>
      <w:bCs/>
      <w:sz w:val="28"/>
      <w:szCs w:val="24"/>
      <w:lang w:eastAsia="en-US"/>
    </w:rPr>
  </w:style>
  <w:style w:type="character" w:customStyle="1" w:styleId="Naslov3Znak">
    <w:name w:val="Naslov 3 Znak"/>
    <w:basedOn w:val="Privzetapisavaodstavka"/>
    <w:link w:val="Naslov3"/>
    <w:rsid w:val="004C6E79"/>
    <w:rPr>
      <w:rFonts w:ascii="Times New Roman" w:eastAsia="Times New Roman" w:hAnsi="Times New Roman"/>
      <w:b/>
      <w:sz w:val="24"/>
      <w:szCs w:val="24"/>
      <w:lang w:eastAsia="en-US"/>
    </w:rPr>
  </w:style>
  <w:style w:type="character" w:customStyle="1" w:styleId="Naslov4Znak">
    <w:name w:val="Naslov 4 Znak"/>
    <w:basedOn w:val="Privzetapisavaodstavka"/>
    <w:link w:val="Naslov4"/>
    <w:rsid w:val="004C6E79"/>
    <w:rPr>
      <w:rFonts w:ascii="Times New Roman" w:eastAsia="Times New Roman" w:hAnsi="Times New Roman"/>
      <w:b/>
      <w:bCs/>
      <w:sz w:val="28"/>
      <w:szCs w:val="28"/>
      <w:lang w:eastAsia="en-US"/>
    </w:rPr>
  </w:style>
  <w:style w:type="paragraph" w:styleId="Naslov">
    <w:name w:val="Title"/>
    <w:basedOn w:val="Navaden"/>
    <w:link w:val="NaslovZnak"/>
    <w:qFormat/>
    <w:rsid w:val="004C6E79"/>
    <w:pPr>
      <w:spacing w:after="0" w:line="240" w:lineRule="auto"/>
      <w:jc w:val="center"/>
    </w:pPr>
    <w:rPr>
      <w:rFonts w:ascii="Times New Roman" w:eastAsia="Times New Roman" w:hAnsi="Times New Roman"/>
      <w:b/>
      <w:bCs/>
      <w:sz w:val="28"/>
      <w:szCs w:val="24"/>
    </w:rPr>
  </w:style>
  <w:style w:type="character" w:customStyle="1" w:styleId="NaslovZnak">
    <w:name w:val="Naslov Znak"/>
    <w:basedOn w:val="Privzetapisavaodstavka"/>
    <w:link w:val="Naslov"/>
    <w:rsid w:val="004C6E79"/>
    <w:rPr>
      <w:rFonts w:ascii="Times New Roman" w:eastAsia="Times New Roman" w:hAnsi="Times New Roman"/>
      <w:b/>
      <w:bCs/>
      <w:sz w:val="28"/>
      <w:szCs w:val="24"/>
      <w:lang w:eastAsia="en-US"/>
    </w:rPr>
  </w:style>
  <w:style w:type="paragraph" w:styleId="Telobesedila">
    <w:name w:val="Body Text"/>
    <w:basedOn w:val="Navaden"/>
    <w:link w:val="TelobesedilaZnak"/>
    <w:rsid w:val="004C6E79"/>
    <w:pPr>
      <w:spacing w:after="0" w:line="240" w:lineRule="auto"/>
      <w:jc w:val="both"/>
    </w:pPr>
    <w:rPr>
      <w:rFonts w:ascii="Times New Roman" w:eastAsia="Times New Roman" w:hAnsi="Times New Roman"/>
      <w:sz w:val="24"/>
      <w:szCs w:val="24"/>
    </w:rPr>
  </w:style>
  <w:style w:type="character" w:customStyle="1" w:styleId="TelobesedilaZnak">
    <w:name w:val="Telo besedila Znak"/>
    <w:basedOn w:val="Privzetapisavaodstavka"/>
    <w:link w:val="Telobesedila"/>
    <w:rsid w:val="004C6E79"/>
    <w:rPr>
      <w:rFonts w:ascii="Times New Roman" w:eastAsia="Times New Roman" w:hAnsi="Times New Roman"/>
      <w:sz w:val="24"/>
      <w:szCs w:val="24"/>
      <w:lang w:eastAsia="en-US"/>
    </w:rPr>
  </w:style>
  <w:style w:type="paragraph" w:styleId="Telobesedila2">
    <w:name w:val="Body Text 2"/>
    <w:basedOn w:val="Navaden"/>
    <w:link w:val="Telobesedila2Znak"/>
    <w:rsid w:val="004C6E79"/>
    <w:pPr>
      <w:spacing w:after="0" w:line="240" w:lineRule="auto"/>
      <w:jc w:val="both"/>
    </w:pPr>
    <w:rPr>
      <w:rFonts w:ascii="Arial" w:eastAsia="Times New Roman" w:hAnsi="Arial"/>
      <w:sz w:val="24"/>
      <w:szCs w:val="24"/>
    </w:rPr>
  </w:style>
  <w:style w:type="character" w:customStyle="1" w:styleId="Telobesedila2Znak">
    <w:name w:val="Telo besedila 2 Znak"/>
    <w:basedOn w:val="Privzetapisavaodstavka"/>
    <w:link w:val="Telobesedila2"/>
    <w:rsid w:val="004C6E79"/>
    <w:rPr>
      <w:rFonts w:ascii="Arial" w:eastAsia="Times New Roman" w:hAnsi="Arial"/>
      <w:sz w:val="24"/>
      <w:szCs w:val="24"/>
      <w:lang w:eastAsia="en-US"/>
    </w:rPr>
  </w:style>
  <w:style w:type="paragraph" w:styleId="Telobesedila-zamik">
    <w:name w:val="Body Text Indent"/>
    <w:basedOn w:val="Navaden"/>
    <w:link w:val="Telobesedila-zamikZnak"/>
    <w:rsid w:val="004C6E79"/>
    <w:pPr>
      <w:spacing w:after="120" w:line="240" w:lineRule="auto"/>
      <w:ind w:left="283"/>
    </w:pPr>
    <w:rPr>
      <w:rFonts w:ascii="Times New Roman" w:eastAsia="Times New Roman" w:hAnsi="Times New Roman"/>
      <w:sz w:val="24"/>
      <w:szCs w:val="24"/>
    </w:rPr>
  </w:style>
  <w:style w:type="character" w:customStyle="1" w:styleId="Telobesedila-zamikZnak">
    <w:name w:val="Telo besedila - zamik Znak"/>
    <w:basedOn w:val="Privzetapisavaodstavka"/>
    <w:link w:val="Telobesedila-zamik"/>
    <w:rsid w:val="004C6E79"/>
    <w:rPr>
      <w:rFonts w:ascii="Times New Roman" w:eastAsia="Times New Roman" w:hAnsi="Times New Roman"/>
      <w:sz w:val="24"/>
      <w:szCs w:val="24"/>
      <w:lang w:eastAsia="en-US"/>
    </w:rPr>
  </w:style>
  <w:style w:type="paragraph" w:styleId="Telobesedila-zamik2">
    <w:name w:val="Body Text Indent 2"/>
    <w:basedOn w:val="Navaden"/>
    <w:link w:val="Telobesedila-zamik2Znak"/>
    <w:rsid w:val="004C6E79"/>
    <w:pPr>
      <w:spacing w:after="120" w:line="480" w:lineRule="auto"/>
      <w:ind w:left="283"/>
    </w:pPr>
    <w:rPr>
      <w:rFonts w:ascii="Times New Roman" w:eastAsia="Times New Roman" w:hAnsi="Times New Roman"/>
      <w:sz w:val="24"/>
      <w:szCs w:val="24"/>
    </w:rPr>
  </w:style>
  <w:style w:type="character" w:customStyle="1" w:styleId="Telobesedila-zamik2Znak">
    <w:name w:val="Telo besedila - zamik 2 Znak"/>
    <w:basedOn w:val="Privzetapisavaodstavka"/>
    <w:link w:val="Telobesedila-zamik2"/>
    <w:rsid w:val="004C6E79"/>
    <w:rPr>
      <w:rFonts w:ascii="Times New Roman" w:eastAsia="Times New Roman" w:hAnsi="Times New Roman"/>
      <w:sz w:val="24"/>
      <w:szCs w:val="24"/>
      <w:lang w:eastAsia="en-US"/>
    </w:rPr>
  </w:style>
  <w:style w:type="paragraph" w:styleId="Navadensplet">
    <w:name w:val="Normal (Web)"/>
    <w:basedOn w:val="Navaden"/>
    <w:uiPriority w:val="99"/>
    <w:rsid w:val="004C6E7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5Znak">
    <w:name w:val="Naslov 5 Znak"/>
    <w:basedOn w:val="Privzetapisavaodstavka"/>
    <w:link w:val="Naslov5"/>
    <w:uiPriority w:val="9"/>
    <w:rsid w:val="004C6E79"/>
    <w:rPr>
      <w:rFonts w:ascii="Calibri" w:eastAsia="Times New Roman" w:hAnsi="Calibri" w:cs="Times New Roman"/>
      <w:b/>
      <w:bCs/>
      <w:i/>
      <w:iCs/>
      <w:sz w:val="26"/>
      <w:szCs w:val="26"/>
      <w:lang w:eastAsia="en-US"/>
    </w:rPr>
  </w:style>
  <w:style w:type="paragraph" w:customStyle="1" w:styleId="odstavek">
    <w:name w:val="odstavek"/>
    <w:basedOn w:val="Navaden"/>
    <w:rsid w:val="00A6748D"/>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alineazaodstavkom">
    <w:name w:val="alineazaodstavkom"/>
    <w:basedOn w:val="Navaden"/>
    <w:rsid w:val="00A6748D"/>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zamaknjenadolobaprvinivo">
    <w:name w:val="zamaknjenadolobaprvinivo"/>
    <w:basedOn w:val="Navaden"/>
    <w:rsid w:val="00A6748D"/>
    <w:pPr>
      <w:spacing w:before="100" w:beforeAutospacing="1" w:after="100" w:afterAutospacing="1" w:line="240" w:lineRule="auto"/>
    </w:pPr>
    <w:rPr>
      <w:rFonts w:ascii="Times New Roman" w:eastAsiaTheme="minorHAnsi" w:hAnsi="Times New Roman"/>
      <w:sz w:val="24"/>
      <w:szCs w:val="24"/>
      <w:lang w:eastAsia="sl-SI"/>
    </w:rPr>
  </w:style>
  <w:style w:type="character" w:customStyle="1" w:styleId="apple-converted-space">
    <w:name w:val="apple-converted-space"/>
    <w:basedOn w:val="Privzetapisavaodstavka"/>
    <w:rsid w:val="00A6748D"/>
  </w:style>
  <w:style w:type="paragraph" w:styleId="Napis">
    <w:name w:val="caption"/>
    <w:basedOn w:val="Navaden"/>
    <w:next w:val="Navaden"/>
    <w:uiPriority w:val="35"/>
    <w:unhideWhenUsed/>
    <w:qFormat/>
    <w:rsid w:val="009824F0"/>
    <w:pPr>
      <w:spacing w:line="240" w:lineRule="auto"/>
    </w:pPr>
    <w:rPr>
      <w:i/>
      <w:iCs/>
      <w:color w:val="1F497D" w:themeColor="text2"/>
      <w:sz w:val="18"/>
      <w:szCs w:val="18"/>
    </w:rPr>
  </w:style>
  <w:style w:type="paragraph" w:styleId="Revizija">
    <w:name w:val="Revision"/>
    <w:hidden/>
    <w:uiPriority w:val="99"/>
    <w:semiHidden/>
    <w:rsid w:val="00D12A91"/>
    <w:rPr>
      <w:sz w:val="22"/>
      <w:szCs w:val="22"/>
      <w:lang w:eastAsia="en-US"/>
    </w:rPr>
  </w:style>
  <w:style w:type="character" w:customStyle="1" w:styleId="Naslov2Znak">
    <w:name w:val="Naslov 2 Znak"/>
    <w:basedOn w:val="Privzetapisavaodstavka"/>
    <w:link w:val="Naslov2"/>
    <w:uiPriority w:val="9"/>
    <w:rsid w:val="001B72AE"/>
    <w:rPr>
      <w:rFonts w:asciiTheme="majorHAnsi" w:eastAsiaTheme="majorEastAsia" w:hAnsiTheme="majorHAnsi" w:cstheme="majorBidi"/>
      <w:b/>
      <w:bCs/>
      <w:color w:val="4F81BD" w:themeColor="accent1"/>
      <w:sz w:val="26"/>
      <w:szCs w:val="26"/>
      <w:lang w:eastAsia="en-US"/>
    </w:rPr>
  </w:style>
  <w:style w:type="character" w:styleId="Krepko">
    <w:name w:val="Strong"/>
    <w:basedOn w:val="Privzetapisavaodstavka"/>
    <w:uiPriority w:val="22"/>
    <w:qFormat/>
    <w:rsid w:val="00A24C0A"/>
    <w:rPr>
      <w:b/>
      <w:bCs/>
    </w:rPr>
  </w:style>
  <w:style w:type="character" w:styleId="Poudarek">
    <w:name w:val="Emphasis"/>
    <w:basedOn w:val="Privzetapisavaodstavka"/>
    <w:uiPriority w:val="20"/>
    <w:qFormat/>
    <w:rsid w:val="00A24C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51227">
      <w:bodyDiv w:val="1"/>
      <w:marLeft w:val="0"/>
      <w:marRight w:val="0"/>
      <w:marTop w:val="0"/>
      <w:marBottom w:val="0"/>
      <w:divBdr>
        <w:top w:val="none" w:sz="0" w:space="0" w:color="auto"/>
        <w:left w:val="none" w:sz="0" w:space="0" w:color="auto"/>
        <w:bottom w:val="none" w:sz="0" w:space="0" w:color="auto"/>
        <w:right w:val="none" w:sz="0" w:space="0" w:color="auto"/>
      </w:divBdr>
      <w:divsChild>
        <w:div w:id="1985617661">
          <w:marLeft w:val="0"/>
          <w:marRight w:val="0"/>
          <w:marTop w:val="0"/>
          <w:marBottom w:val="0"/>
          <w:divBdr>
            <w:top w:val="none" w:sz="0" w:space="0" w:color="auto"/>
            <w:left w:val="none" w:sz="0" w:space="0" w:color="auto"/>
            <w:bottom w:val="none" w:sz="0" w:space="0" w:color="auto"/>
            <w:right w:val="none" w:sz="0" w:space="0" w:color="auto"/>
          </w:divBdr>
          <w:divsChild>
            <w:div w:id="59446831">
              <w:marLeft w:val="0"/>
              <w:marRight w:val="0"/>
              <w:marTop w:val="0"/>
              <w:marBottom w:val="0"/>
              <w:divBdr>
                <w:top w:val="none" w:sz="0" w:space="0" w:color="auto"/>
                <w:left w:val="none" w:sz="0" w:space="0" w:color="auto"/>
                <w:bottom w:val="none" w:sz="0" w:space="0" w:color="auto"/>
                <w:right w:val="none" w:sz="0" w:space="0" w:color="auto"/>
              </w:divBdr>
            </w:div>
            <w:div w:id="555437478">
              <w:marLeft w:val="0"/>
              <w:marRight w:val="0"/>
              <w:marTop w:val="0"/>
              <w:marBottom w:val="0"/>
              <w:divBdr>
                <w:top w:val="none" w:sz="0" w:space="0" w:color="auto"/>
                <w:left w:val="none" w:sz="0" w:space="0" w:color="auto"/>
                <w:bottom w:val="none" w:sz="0" w:space="0" w:color="auto"/>
                <w:right w:val="none" w:sz="0" w:space="0" w:color="auto"/>
              </w:divBdr>
            </w:div>
          </w:divsChild>
        </w:div>
        <w:div w:id="614139408">
          <w:marLeft w:val="0"/>
          <w:marRight w:val="0"/>
          <w:marTop w:val="0"/>
          <w:marBottom w:val="0"/>
          <w:divBdr>
            <w:top w:val="none" w:sz="0" w:space="0" w:color="auto"/>
            <w:left w:val="none" w:sz="0" w:space="0" w:color="auto"/>
            <w:bottom w:val="none" w:sz="0" w:space="0" w:color="auto"/>
            <w:right w:val="none" w:sz="0" w:space="0" w:color="auto"/>
          </w:divBdr>
          <w:divsChild>
            <w:div w:id="15684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2331">
      <w:bodyDiv w:val="1"/>
      <w:marLeft w:val="0"/>
      <w:marRight w:val="0"/>
      <w:marTop w:val="0"/>
      <w:marBottom w:val="0"/>
      <w:divBdr>
        <w:top w:val="none" w:sz="0" w:space="0" w:color="auto"/>
        <w:left w:val="none" w:sz="0" w:space="0" w:color="auto"/>
        <w:bottom w:val="none" w:sz="0" w:space="0" w:color="auto"/>
        <w:right w:val="none" w:sz="0" w:space="0" w:color="auto"/>
      </w:divBdr>
    </w:div>
    <w:div w:id="754136054">
      <w:bodyDiv w:val="1"/>
      <w:marLeft w:val="0"/>
      <w:marRight w:val="0"/>
      <w:marTop w:val="0"/>
      <w:marBottom w:val="0"/>
      <w:divBdr>
        <w:top w:val="none" w:sz="0" w:space="0" w:color="auto"/>
        <w:left w:val="none" w:sz="0" w:space="0" w:color="auto"/>
        <w:bottom w:val="none" w:sz="0" w:space="0" w:color="auto"/>
        <w:right w:val="none" w:sz="0" w:space="0" w:color="auto"/>
      </w:divBdr>
    </w:div>
    <w:div w:id="1184588854">
      <w:bodyDiv w:val="1"/>
      <w:marLeft w:val="0"/>
      <w:marRight w:val="0"/>
      <w:marTop w:val="0"/>
      <w:marBottom w:val="0"/>
      <w:divBdr>
        <w:top w:val="none" w:sz="0" w:space="0" w:color="auto"/>
        <w:left w:val="none" w:sz="0" w:space="0" w:color="auto"/>
        <w:bottom w:val="none" w:sz="0" w:space="0" w:color="auto"/>
        <w:right w:val="none" w:sz="0" w:space="0" w:color="auto"/>
      </w:divBdr>
    </w:div>
    <w:div w:id="1938168461">
      <w:bodyDiv w:val="1"/>
      <w:marLeft w:val="0"/>
      <w:marRight w:val="0"/>
      <w:marTop w:val="0"/>
      <w:marBottom w:val="0"/>
      <w:divBdr>
        <w:top w:val="none" w:sz="0" w:space="0" w:color="auto"/>
        <w:left w:val="none" w:sz="0" w:space="0" w:color="auto"/>
        <w:bottom w:val="none" w:sz="0" w:space="0" w:color="auto"/>
        <w:right w:val="none" w:sz="0" w:space="0" w:color="auto"/>
      </w:divBdr>
    </w:div>
    <w:div w:id="212214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3ADBB-872B-4436-9419-B9D4F0E48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1844</Words>
  <Characters>10514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12334</CharactersWithSpaces>
  <SharedDoc>false</SharedDoc>
  <HLinks>
    <vt:vector size="30" baseType="variant">
      <vt:variant>
        <vt:i4>1704011</vt:i4>
      </vt:variant>
      <vt:variant>
        <vt:i4>12</vt:i4>
      </vt:variant>
      <vt:variant>
        <vt:i4>0</vt:i4>
      </vt:variant>
      <vt:variant>
        <vt:i4>5</vt:i4>
      </vt:variant>
      <vt:variant>
        <vt:lpwstr>http://www.park-goricko.org/</vt:lpwstr>
      </vt:variant>
      <vt:variant>
        <vt:lpwstr/>
      </vt:variant>
      <vt:variant>
        <vt:i4>786519</vt:i4>
      </vt:variant>
      <vt:variant>
        <vt:i4>9</vt:i4>
      </vt:variant>
      <vt:variant>
        <vt:i4>0</vt:i4>
      </vt:variant>
      <vt:variant>
        <vt:i4>5</vt:i4>
      </vt:variant>
      <vt:variant>
        <vt:lpwstr>http://www.enarocanje.si/</vt:lpwstr>
      </vt:variant>
      <vt:variant>
        <vt:lpwstr/>
      </vt:variant>
      <vt:variant>
        <vt:i4>786519</vt:i4>
      </vt:variant>
      <vt:variant>
        <vt:i4>6</vt:i4>
      </vt:variant>
      <vt:variant>
        <vt:i4>0</vt:i4>
      </vt:variant>
      <vt:variant>
        <vt:i4>5</vt:i4>
      </vt:variant>
      <vt:variant>
        <vt:lpwstr>http://www.enarocanje.si/</vt:lpwstr>
      </vt:variant>
      <vt:variant>
        <vt:lpwstr/>
      </vt:variant>
      <vt:variant>
        <vt:i4>786519</vt:i4>
      </vt:variant>
      <vt:variant>
        <vt:i4>3</vt:i4>
      </vt:variant>
      <vt:variant>
        <vt:i4>0</vt:i4>
      </vt:variant>
      <vt:variant>
        <vt:i4>5</vt:i4>
      </vt:variant>
      <vt:variant>
        <vt:lpwstr>http://www.enarocanje.si/</vt:lpwstr>
      </vt:variant>
      <vt:variant>
        <vt:lpwstr/>
      </vt:variant>
      <vt:variant>
        <vt:i4>786519</vt:i4>
      </vt:variant>
      <vt:variant>
        <vt:i4>0</vt:i4>
      </vt:variant>
      <vt:variant>
        <vt:i4>0</vt:i4>
      </vt:variant>
      <vt:variant>
        <vt:i4>5</vt:i4>
      </vt:variant>
      <vt:variant>
        <vt:lpwstr>http://www.enarocanje.si/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dc:creator>
  <cp:lastModifiedBy>Kpg</cp:lastModifiedBy>
  <cp:revision>13</cp:revision>
  <cp:lastPrinted>2022-05-17T11:57:00Z</cp:lastPrinted>
  <dcterms:created xsi:type="dcterms:W3CDTF">2023-05-11T09:05:00Z</dcterms:created>
  <dcterms:modified xsi:type="dcterms:W3CDTF">2025-05-09T08:37:00Z</dcterms:modified>
</cp:coreProperties>
</file>